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8" w:rsidRPr="00D34198" w:rsidRDefault="00D34198" w:rsidP="00D34198">
      <w:pPr>
        <w:pStyle w:val="Title"/>
        <w:jc w:val="left"/>
        <w:rPr>
          <w:b w:val="0"/>
          <w:color w:val="auto"/>
          <w:szCs w:val="24"/>
          <w:u w:val="none"/>
        </w:rPr>
      </w:pPr>
      <w:r w:rsidRPr="00D34198">
        <w:rPr>
          <w:b w:val="0"/>
          <w:i/>
          <w:color w:val="auto"/>
          <w:szCs w:val="24"/>
          <w:u w:val="none"/>
        </w:rPr>
        <w:t>Διευθυντής</w:t>
      </w:r>
      <w:r>
        <w:rPr>
          <w:b w:val="0"/>
          <w:color w:val="auto"/>
          <w:szCs w:val="24"/>
          <w:u w:val="none"/>
        </w:rPr>
        <w:t>: Καθηγητής Ε. Γεωργίου</w:t>
      </w:r>
    </w:p>
    <w:p w:rsidR="00D34198" w:rsidRDefault="00D34198" w:rsidP="007F0F74">
      <w:pPr>
        <w:pStyle w:val="Title"/>
        <w:jc w:val="right"/>
        <w:rPr>
          <w:color w:val="339966"/>
          <w:sz w:val="32"/>
          <w:szCs w:val="32"/>
        </w:rPr>
      </w:pPr>
    </w:p>
    <w:p w:rsidR="002D7B82" w:rsidRPr="00325AD8" w:rsidRDefault="002D7B82" w:rsidP="0045716A">
      <w:pPr>
        <w:pStyle w:val="Title"/>
        <w:tabs>
          <w:tab w:val="left" w:pos="810"/>
        </w:tabs>
        <w:rPr>
          <w:color w:val="339966"/>
          <w:sz w:val="32"/>
          <w:szCs w:val="32"/>
        </w:rPr>
      </w:pPr>
      <w:r w:rsidRPr="00325AD8">
        <w:rPr>
          <w:color w:val="339966"/>
          <w:sz w:val="32"/>
          <w:szCs w:val="32"/>
        </w:rPr>
        <w:t>Ο Δ Ο Ν Τ Ι Α Τ Ρ Ι Κ Η</w:t>
      </w:r>
    </w:p>
    <w:p w:rsidR="002D7B82" w:rsidRDefault="002D7B82" w:rsidP="002D7B82">
      <w:pPr>
        <w:pStyle w:val="Title"/>
        <w:rPr>
          <w:color w:val="auto"/>
        </w:rPr>
      </w:pPr>
    </w:p>
    <w:p w:rsidR="002D7B82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 w:rsidRPr="0046393F">
        <w:rPr>
          <w:rFonts w:cs="Tahoma"/>
          <w:sz w:val="28"/>
          <w:szCs w:val="28"/>
          <w:u w:val="none"/>
        </w:rPr>
        <w:t xml:space="preserve">ΕΞΕΤΑΣΤΕΑ </w:t>
      </w:r>
      <w:r w:rsidR="00483BF6">
        <w:rPr>
          <w:rFonts w:cs="Tahoma"/>
          <w:sz w:val="28"/>
          <w:szCs w:val="28"/>
          <w:u w:val="none"/>
        </w:rPr>
        <w:t>Υ</w:t>
      </w:r>
      <w:r w:rsidRPr="0046393F">
        <w:rPr>
          <w:rFonts w:cs="Tahoma"/>
          <w:sz w:val="28"/>
          <w:szCs w:val="28"/>
          <w:u w:val="none"/>
        </w:rPr>
        <w:t>ΛΗ ΜΑΘΗΜΑΤΟΣ</w:t>
      </w:r>
      <w:r>
        <w:rPr>
          <w:rFonts w:cs="Tahoma"/>
          <w:sz w:val="28"/>
          <w:szCs w:val="28"/>
          <w:u w:val="none"/>
        </w:rPr>
        <w:t xml:space="preserve"> </w:t>
      </w:r>
    </w:p>
    <w:p w:rsidR="002D7B82" w:rsidRPr="0046393F" w:rsidRDefault="002D7B82" w:rsidP="002D7B82">
      <w:pPr>
        <w:jc w:val="center"/>
        <w:rPr>
          <w:rFonts w:cs="Tahoma"/>
          <w:b/>
          <w:bCs/>
          <w:sz w:val="28"/>
          <w:szCs w:val="28"/>
          <w:lang w:val="el-GR"/>
        </w:rPr>
      </w:pPr>
      <w:r w:rsidRPr="0046393F">
        <w:rPr>
          <w:rFonts w:cs="Tahoma"/>
          <w:b/>
          <w:bCs/>
          <w:sz w:val="28"/>
          <w:szCs w:val="28"/>
          <w:lang w:val="el-GR"/>
        </w:rPr>
        <w:t>«ΙΑΤΡΙΚΗ ΦΥΣΙΚΗ»</w:t>
      </w:r>
    </w:p>
    <w:p w:rsidR="002D7B82" w:rsidRPr="00636DA2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>
        <w:rPr>
          <w:rFonts w:cs="Tahoma"/>
          <w:sz w:val="28"/>
          <w:szCs w:val="28"/>
          <w:u w:val="none"/>
        </w:rPr>
        <w:t xml:space="preserve">ΑΚΑΔΗΜΑΪΚΟΥ ΕΤΟΥΣ </w:t>
      </w:r>
      <w:r w:rsidR="0022513B">
        <w:rPr>
          <w:rFonts w:cs="Tahoma"/>
          <w:sz w:val="28"/>
          <w:szCs w:val="28"/>
          <w:u w:val="none"/>
        </w:rPr>
        <w:t>20</w:t>
      </w:r>
      <w:r w:rsidR="004C658A">
        <w:rPr>
          <w:rFonts w:cs="Tahoma"/>
          <w:sz w:val="28"/>
          <w:szCs w:val="28"/>
          <w:u w:val="none"/>
        </w:rPr>
        <w:t>1</w:t>
      </w:r>
      <w:r w:rsidR="00B32C09">
        <w:rPr>
          <w:rFonts w:cs="Tahoma"/>
          <w:sz w:val="28"/>
          <w:szCs w:val="28"/>
          <w:u w:val="none"/>
        </w:rPr>
        <w:t>5</w:t>
      </w:r>
      <w:r>
        <w:rPr>
          <w:rFonts w:cs="Tahoma"/>
          <w:sz w:val="28"/>
          <w:szCs w:val="28"/>
          <w:u w:val="none"/>
        </w:rPr>
        <w:t>-20</w:t>
      </w:r>
      <w:r w:rsidR="004C658A">
        <w:rPr>
          <w:rFonts w:cs="Tahoma"/>
          <w:sz w:val="28"/>
          <w:szCs w:val="28"/>
          <w:u w:val="none"/>
        </w:rPr>
        <w:t>1</w:t>
      </w:r>
      <w:r w:rsidR="00B32C09">
        <w:rPr>
          <w:rFonts w:cs="Tahoma"/>
          <w:sz w:val="28"/>
          <w:szCs w:val="28"/>
          <w:u w:val="none"/>
        </w:rPr>
        <w:t>6</w:t>
      </w:r>
    </w:p>
    <w:p w:rsidR="007F0F74" w:rsidRDefault="007F0F74" w:rsidP="007F0F74">
      <w:pPr>
        <w:tabs>
          <w:tab w:val="left" w:pos="450"/>
        </w:tabs>
        <w:spacing w:line="276" w:lineRule="auto"/>
        <w:ind w:right="-180"/>
        <w:rPr>
          <w:rFonts w:ascii="Trebuchet MS" w:hAnsi="Trebuchet MS"/>
          <w:b/>
          <w:color w:val="FF0000"/>
          <w:sz w:val="40"/>
          <w:szCs w:val="40"/>
          <w:lang w:val="el-GR"/>
        </w:rPr>
      </w:pPr>
    </w:p>
    <w:p w:rsidR="008A7AB9" w:rsidRPr="004B09E1" w:rsidRDefault="008A7AB9" w:rsidP="00810D78">
      <w:pPr>
        <w:numPr>
          <w:ilvl w:val="0"/>
          <w:numId w:val="12"/>
        </w:numPr>
        <w:tabs>
          <w:tab w:val="left" w:pos="426"/>
          <w:tab w:val="left" w:pos="3261"/>
        </w:tabs>
        <w:spacing w:after="120" w:line="276" w:lineRule="auto"/>
        <w:ind w:left="432" w:hanging="432"/>
        <w:rPr>
          <w:rFonts w:cs="Tahoma"/>
          <w:b/>
          <w:szCs w:val="24"/>
          <w:u w:val="single"/>
          <w:lang w:val="el-GR"/>
        </w:rPr>
      </w:pPr>
      <w:r w:rsidRPr="004B09E1">
        <w:rPr>
          <w:rFonts w:cs="Tahoma"/>
          <w:szCs w:val="24"/>
          <w:lang w:val="el-GR"/>
        </w:rPr>
        <w:t>Διδακτικό Σύγγραμμα: «</w:t>
      </w:r>
      <w:r w:rsidR="00FC09D8" w:rsidRPr="004B09E1">
        <w:rPr>
          <w:rFonts w:cs="Tahoma"/>
          <w:b/>
          <w:szCs w:val="24"/>
          <w:lang w:val="el-GR"/>
        </w:rPr>
        <w:t>ΙΑΤΡΙΚΗ ΦΥΣΙΚΗ: ΔΙΑΓΝΩΣΤΙΚΕΣ &amp; ΘΕΡΑΠΕΥΤΙΚΕΣ ΕΦΑΡΜΟΓΕΣ ΤΩΝ ΑΚΤΙΝΟΒΟΛΙΩΝ</w:t>
      </w:r>
      <w:r w:rsidRPr="004B09E1">
        <w:rPr>
          <w:rFonts w:cs="Tahoma"/>
          <w:szCs w:val="24"/>
          <w:lang w:val="el-GR"/>
        </w:rPr>
        <w:t>»</w:t>
      </w:r>
      <w:r w:rsidR="00FC09D8" w:rsidRPr="004B09E1">
        <w:rPr>
          <w:rFonts w:cs="Tahoma"/>
          <w:szCs w:val="24"/>
          <w:lang w:val="el-GR"/>
        </w:rPr>
        <w:t xml:space="preserve">, </w:t>
      </w:r>
      <w:r w:rsidR="00FC09D8" w:rsidRPr="004B09E1">
        <w:rPr>
          <w:rFonts w:cs="Tahoma"/>
          <w:szCs w:val="24"/>
          <w:u w:val="single"/>
          <w:lang w:val="el-GR"/>
        </w:rPr>
        <w:t>2</w:t>
      </w:r>
      <w:r w:rsidR="00FC09D8" w:rsidRPr="004B09E1">
        <w:rPr>
          <w:rFonts w:cs="Tahoma"/>
          <w:szCs w:val="24"/>
          <w:u w:val="single"/>
          <w:vertAlign w:val="superscript"/>
          <w:lang w:val="el-GR"/>
        </w:rPr>
        <w:t>η</w:t>
      </w:r>
      <w:r w:rsidR="00FC09D8" w:rsidRPr="004B09E1">
        <w:rPr>
          <w:rFonts w:cs="Tahoma"/>
          <w:szCs w:val="24"/>
          <w:u w:val="single"/>
          <w:lang w:val="el-GR"/>
        </w:rPr>
        <w:t xml:space="preserve"> έκδοση, </w:t>
      </w:r>
      <w:r w:rsidR="00CF5EB6">
        <w:rPr>
          <w:rFonts w:cs="Tahoma"/>
          <w:szCs w:val="24"/>
          <w:u w:val="single"/>
          <w:lang w:val="el-GR"/>
        </w:rPr>
        <w:t xml:space="preserve">Σεπτέμβριος </w:t>
      </w:r>
      <w:r w:rsidR="00FC09D8" w:rsidRPr="004B09E1">
        <w:rPr>
          <w:rFonts w:cs="Tahoma"/>
          <w:szCs w:val="24"/>
          <w:u w:val="single"/>
          <w:lang w:val="el-GR"/>
        </w:rPr>
        <w:t>201</w:t>
      </w:r>
      <w:r w:rsidR="00CF5EB6">
        <w:rPr>
          <w:rFonts w:cs="Tahoma"/>
          <w:szCs w:val="24"/>
          <w:u w:val="single"/>
          <w:lang w:val="el-GR"/>
        </w:rPr>
        <w:t>3</w:t>
      </w:r>
    </w:p>
    <w:p w:rsidR="001F2C6B" w:rsidRPr="00F12ECE" w:rsidRDefault="001F2C6B" w:rsidP="003A6D06">
      <w:pPr>
        <w:numPr>
          <w:ilvl w:val="3"/>
          <w:numId w:val="15"/>
        </w:numPr>
        <w:tabs>
          <w:tab w:val="left" w:pos="450"/>
          <w:tab w:val="left" w:pos="540"/>
          <w:tab w:val="left" w:pos="3544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 xml:space="preserve">Κεφάλαιο 1: ΣΤΟΙΧΕΙΑ ΣΥΓΧΡΟΝΗΣ ΦΥΣΙΚΗΣ (όλο </w:t>
      </w:r>
      <w:r w:rsidRPr="00F12ECE">
        <w:rPr>
          <w:rFonts w:cs="Tahoma"/>
          <w:szCs w:val="24"/>
          <w:u w:val="single"/>
          <w:lang w:val="el-GR"/>
        </w:rPr>
        <w:t>εκτός</w:t>
      </w:r>
      <w:r w:rsidRPr="00F12ECE">
        <w:rPr>
          <w:rFonts w:cs="Tahoma"/>
          <w:szCs w:val="24"/>
          <w:lang w:val="el-GR"/>
        </w:rPr>
        <w:t xml:space="preserve"> από παρ. 2 και 4.5)</w:t>
      </w:r>
    </w:p>
    <w:p w:rsidR="00FC09D8" w:rsidRPr="00F12ECE" w:rsidRDefault="001F2C6B" w:rsidP="003A6D06">
      <w:pPr>
        <w:numPr>
          <w:ilvl w:val="3"/>
          <w:numId w:val="15"/>
        </w:numPr>
        <w:tabs>
          <w:tab w:val="left" w:pos="450"/>
          <w:tab w:val="left" w:pos="540"/>
          <w:tab w:val="left" w:pos="851"/>
          <w:tab w:val="left" w:pos="3544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 xml:space="preserve">Κεφάλαιο 2: ΑΛΛΗΛΕΠΙΔΡΑΣΗ ΑΚΤΙΝΟΒΟΛΙΑΣ – ΎΛΗΣ  (όλο </w:t>
      </w:r>
      <w:r w:rsidRPr="00F12ECE">
        <w:rPr>
          <w:rFonts w:cs="Tahoma"/>
          <w:szCs w:val="24"/>
          <w:u w:val="single"/>
          <w:lang w:val="el-GR"/>
        </w:rPr>
        <w:t>εκτός</w:t>
      </w:r>
      <w:r w:rsidRPr="00F12ECE">
        <w:rPr>
          <w:rFonts w:cs="Tahoma"/>
          <w:szCs w:val="24"/>
          <w:lang w:val="el-GR"/>
        </w:rPr>
        <w:t xml:space="preserve"> από παρ. 2.2, </w:t>
      </w:r>
    </w:p>
    <w:p w:rsidR="001F2C6B" w:rsidRPr="00F12ECE" w:rsidRDefault="00FC09D8" w:rsidP="003A6D06">
      <w:pPr>
        <w:tabs>
          <w:tab w:val="left" w:pos="450"/>
          <w:tab w:val="left" w:pos="540"/>
          <w:tab w:val="left" w:pos="851"/>
          <w:tab w:val="left" w:pos="189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ab/>
      </w:r>
      <w:r w:rsidR="001F2C6B" w:rsidRPr="00F12ECE">
        <w:rPr>
          <w:rFonts w:cs="Tahoma"/>
          <w:szCs w:val="24"/>
          <w:lang w:val="el-GR"/>
        </w:rPr>
        <w:t>3.1.4, 3.2 και 4.2)</w:t>
      </w:r>
    </w:p>
    <w:p w:rsidR="001F2C6B" w:rsidRPr="00F12ECE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>Κεφάλαιο 3: ΣΤΟΙΧΕΙΑ ΔΟΣΙΜΕΤΡΙΑΣ (</w:t>
      </w:r>
      <w:r w:rsidRPr="00F12ECE">
        <w:rPr>
          <w:rFonts w:cs="Tahoma"/>
          <w:szCs w:val="24"/>
          <w:u w:val="single"/>
          <w:lang w:val="el-GR"/>
        </w:rPr>
        <w:t>μόνο οι παρ</w:t>
      </w:r>
      <w:r w:rsidRPr="00F12ECE">
        <w:rPr>
          <w:rFonts w:cs="Tahoma"/>
          <w:szCs w:val="24"/>
          <w:lang w:val="el-GR"/>
        </w:rPr>
        <w:t xml:space="preserve">. </w:t>
      </w:r>
      <w:r w:rsidR="007B6AC5" w:rsidRPr="00F12ECE">
        <w:rPr>
          <w:lang w:val="el-GR"/>
        </w:rPr>
        <w:t>2.1, 3.2.1-3.2.3</w:t>
      </w:r>
      <w:r w:rsidRPr="00F12ECE">
        <w:rPr>
          <w:rFonts w:cs="Tahoma"/>
          <w:szCs w:val="24"/>
          <w:lang w:val="el-GR"/>
        </w:rPr>
        <w:t>)</w:t>
      </w:r>
      <w:r w:rsidR="007B6AC5" w:rsidRPr="00F12ECE">
        <w:rPr>
          <w:rFonts w:cs="Tahoma"/>
          <w:szCs w:val="24"/>
          <w:lang w:val="el-GR"/>
        </w:rPr>
        <w:t xml:space="preserve"> </w:t>
      </w:r>
    </w:p>
    <w:p w:rsidR="00FC09D8" w:rsidRPr="00F12ECE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 xml:space="preserve">Κεφάλαιο 4: ΒΙΟΛΟΓΙΚΑ ΑΠΟΤΕΛΕΣΜΑΤΑ ΤΗΣ ΕΚΘΕΣΗΣ ΣΕ ΙΟΝΤΙΖΟΥΣΑ </w:t>
      </w:r>
      <w:r w:rsidR="00FC09D8" w:rsidRPr="00F12ECE">
        <w:rPr>
          <w:rFonts w:cs="Tahoma"/>
          <w:szCs w:val="24"/>
          <w:lang w:val="el-GR"/>
        </w:rPr>
        <w:t xml:space="preserve"> </w:t>
      </w:r>
    </w:p>
    <w:p w:rsidR="001F2C6B" w:rsidRPr="00F12ECE" w:rsidRDefault="00FC09D8" w:rsidP="003A6D06">
      <w:pPr>
        <w:tabs>
          <w:tab w:val="left" w:pos="450"/>
          <w:tab w:val="left" w:pos="540"/>
          <w:tab w:val="left" w:pos="189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ab/>
      </w:r>
      <w:r w:rsidR="001F2C6B" w:rsidRPr="00F12ECE">
        <w:rPr>
          <w:rFonts w:cs="Tahoma"/>
          <w:szCs w:val="24"/>
          <w:lang w:val="el-GR"/>
        </w:rPr>
        <w:t xml:space="preserve">ΑΚΤΙΝΟΒΟΛΙΑ (όλο </w:t>
      </w:r>
      <w:r w:rsidR="001F2C6B" w:rsidRPr="00F12ECE">
        <w:rPr>
          <w:rFonts w:cs="Tahoma"/>
          <w:szCs w:val="24"/>
          <w:u w:val="single"/>
          <w:lang w:val="el-GR"/>
        </w:rPr>
        <w:t>εκτός</w:t>
      </w:r>
      <w:r w:rsidR="001F2C6B" w:rsidRPr="00F12ECE">
        <w:rPr>
          <w:rFonts w:cs="Tahoma"/>
          <w:szCs w:val="24"/>
          <w:lang w:val="el-GR"/>
        </w:rPr>
        <w:t xml:space="preserve"> από παρ. 2.6)</w:t>
      </w:r>
    </w:p>
    <w:p w:rsidR="001F2C6B" w:rsidRPr="00F12ECE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F12ECE">
        <w:rPr>
          <w:rFonts w:cs="Tahoma"/>
          <w:szCs w:val="24"/>
          <w:lang w:val="el-GR"/>
        </w:rPr>
        <w:t>Κεφάλαιο 5: ΣΤΟΙΧΕΙΑ ΑΚΤΙΝΟΠΡΟΣΤΑΣΙΑΣ  (</w:t>
      </w:r>
      <w:r w:rsidR="007B6AC5" w:rsidRPr="00F12ECE">
        <w:rPr>
          <w:rFonts w:cs="Tahoma"/>
          <w:szCs w:val="24"/>
          <w:lang w:val="el-GR"/>
        </w:rPr>
        <w:t xml:space="preserve">όλο </w:t>
      </w:r>
      <w:r w:rsidR="007B6AC5" w:rsidRPr="00F12ECE">
        <w:rPr>
          <w:rFonts w:cs="Tahoma"/>
          <w:szCs w:val="24"/>
          <w:u w:val="single"/>
          <w:lang w:val="el-GR"/>
        </w:rPr>
        <w:t>εκτός</w:t>
      </w:r>
      <w:r w:rsidR="007B6AC5" w:rsidRPr="00F12ECE">
        <w:rPr>
          <w:rFonts w:cs="Tahoma"/>
          <w:szCs w:val="24"/>
          <w:lang w:val="el-GR"/>
        </w:rPr>
        <w:t xml:space="preserve"> από παρ. 3 και 10</w:t>
      </w:r>
      <w:r w:rsidRPr="00F12ECE">
        <w:rPr>
          <w:rFonts w:cs="Tahoma"/>
          <w:szCs w:val="24"/>
          <w:lang w:val="el-GR"/>
        </w:rPr>
        <w:t>)</w:t>
      </w:r>
    </w:p>
    <w:p w:rsidR="00FC09D8" w:rsidRPr="00B32C09" w:rsidRDefault="00FC09D8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B32C09">
        <w:rPr>
          <w:rFonts w:cs="Tahoma"/>
          <w:szCs w:val="24"/>
          <w:lang w:val="el-GR"/>
        </w:rPr>
        <w:t>Κεφάλαιο 6: ΑΚΤΙΝΟΓΡΑΦΙΑ-ΤΟ ΑΚΤΙΝΟΓΡΑΦΙΚΟ ΜΗΧΑΝΗΜΑ (όλο)</w:t>
      </w:r>
    </w:p>
    <w:p w:rsidR="00FC09D8" w:rsidRPr="003A6D06" w:rsidRDefault="00FC09D8" w:rsidP="003A6D06">
      <w:pPr>
        <w:pStyle w:val="ListParagraph"/>
        <w:numPr>
          <w:ilvl w:val="3"/>
          <w:numId w:val="15"/>
        </w:numPr>
        <w:spacing w:before="40" w:after="40"/>
        <w:ind w:left="450" w:hanging="450"/>
        <w:rPr>
          <w:color w:val="1F497D"/>
          <w:lang w:val="el-GR"/>
        </w:rPr>
      </w:pPr>
      <w:r w:rsidRPr="003A6D06">
        <w:rPr>
          <w:rFonts w:cs="Tahoma"/>
          <w:szCs w:val="24"/>
          <w:lang w:val="el-GR"/>
        </w:rPr>
        <w:t>Κεφάλαιο 7: ΑΚΤΙΝΟΣΚΟΠΗΣΗ (όλο)</w:t>
      </w:r>
      <w:r w:rsidR="003A6D06" w:rsidRPr="003A6D06">
        <w:rPr>
          <w:rFonts w:cs="Tahoma"/>
          <w:szCs w:val="24"/>
          <w:lang w:val="el-GR"/>
        </w:rPr>
        <w:t>. (</w:t>
      </w:r>
      <w:r w:rsidR="003A6D06" w:rsidRPr="008E0734">
        <w:rPr>
          <w:rFonts w:cs="Tahoma"/>
          <w:i/>
          <w:szCs w:val="24"/>
          <w:u w:val="single"/>
          <w:lang w:val="el-GR"/>
        </w:rPr>
        <w:t>Βοηθητικές σημειώσεις</w:t>
      </w:r>
      <w:r w:rsidR="003A6D06" w:rsidRPr="003A6D06">
        <w:rPr>
          <w:rFonts w:cs="Tahoma"/>
          <w:szCs w:val="24"/>
          <w:lang w:val="el-GR"/>
        </w:rPr>
        <w:t xml:space="preserve"> μπορείτε να βρείτε στη δ/</w:t>
      </w:r>
      <w:proofErr w:type="spellStart"/>
      <w:r w:rsidR="003A6D06" w:rsidRPr="003A6D06">
        <w:rPr>
          <w:rFonts w:cs="Tahoma"/>
          <w:szCs w:val="24"/>
          <w:lang w:val="el-GR"/>
        </w:rPr>
        <w:t>νση:</w:t>
      </w:r>
      <w:proofErr w:type="spellEnd"/>
      <w:r w:rsidR="003A6D06" w:rsidRPr="003A6D06">
        <w:rPr>
          <w:rFonts w:cs="Tahoma"/>
          <w:szCs w:val="24"/>
          <w:lang w:val="el-GR"/>
        </w:rPr>
        <w:t xml:space="preserve"> </w:t>
      </w:r>
      <w:hyperlink r:id="rId8" w:history="1">
        <w:r w:rsidR="003A6D06">
          <w:rPr>
            <w:rStyle w:val="Hyperlink"/>
          </w:rPr>
          <w:t>http</w:t>
        </w:r>
        <w:r w:rsidR="003A6D06" w:rsidRPr="003A6D06">
          <w:rPr>
            <w:rStyle w:val="Hyperlink"/>
            <w:lang w:val="el-GR"/>
          </w:rPr>
          <w:t>://</w:t>
        </w:r>
        <w:proofErr w:type="spellStart"/>
        <w:r w:rsidR="003A6D06">
          <w:rPr>
            <w:rStyle w:val="Hyperlink"/>
          </w:rPr>
          <w:t>eclass</w:t>
        </w:r>
        <w:proofErr w:type="spellEnd"/>
        <w:r w:rsidR="003A6D06" w:rsidRPr="003A6D06">
          <w:rPr>
            <w:rStyle w:val="Hyperlink"/>
            <w:lang w:val="el-GR"/>
          </w:rPr>
          <w:t>.</w:t>
        </w:r>
        <w:proofErr w:type="spellStart"/>
        <w:r w:rsidR="003A6D06">
          <w:rPr>
            <w:rStyle w:val="Hyperlink"/>
          </w:rPr>
          <w:t>uoa</w:t>
        </w:r>
        <w:proofErr w:type="spellEnd"/>
        <w:r w:rsidR="003A6D06" w:rsidRPr="003A6D06">
          <w:rPr>
            <w:rStyle w:val="Hyperlink"/>
            <w:lang w:val="el-GR"/>
          </w:rPr>
          <w:t>.</w:t>
        </w:r>
        <w:proofErr w:type="spellStart"/>
        <w:r w:rsidR="003A6D06">
          <w:rPr>
            <w:rStyle w:val="Hyperlink"/>
          </w:rPr>
          <w:t>gr</w:t>
        </w:r>
        <w:proofErr w:type="spellEnd"/>
        <w:r w:rsidR="003A6D06" w:rsidRPr="003A6D06">
          <w:rPr>
            <w:rStyle w:val="Hyperlink"/>
            <w:lang w:val="el-GR"/>
          </w:rPr>
          <w:t>/</w:t>
        </w:r>
        <w:r w:rsidR="003A6D06">
          <w:rPr>
            <w:rStyle w:val="Hyperlink"/>
          </w:rPr>
          <w:t>modules</w:t>
        </w:r>
        <w:r w:rsidR="003A6D06" w:rsidRPr="003A6D06">
          <w:rPr>
            <w:rStyle w:val="Hyperlink"/>
            <w:lang w:val="el-GR"/>
          </w:rPr>
          <w:t>/</w:t>
        </w:r>
        <w:r w:rsidR="003A6D06">
          <w:rPr>
            <w:rStyle w:val="Hyperlink"/>
          </w:rPr>
          <w:t>document</w:t>
        </w:r>
        <w:r w:rsidR="003A6D06" w:rsidRPr="003A6D06">
          <w:rPr>
            <w:rStyle w:val="Hyperlink"/>
            <w:lang w:val="el-GR"/>
          </w:rPr>
          <w:t>/?</w:t>
        </w:r>
        <w:r w:rsidR="003A6D06">
          <w:rPr>
            <w:rStyle w:val="Hyperlink"/>
          </w:rPr>
          <w:t>course</w:t>
        </w:r>
        <w:r w:rsidR="003A6D06" w:rsidRPr="003A6D06">
          <w:rPr>
            <w:rStyle w:val="Hyperlink"/>
            <w:lang w:val="el-GR"/>
          </w:rPr>
          <w:t>=</w:t>
        </w:r>
        <w:r w:rsidR="003A6D06">
          <w:rPr>
            <w:rStyle w:val="Hyperlink"/>
          </w:rPr>
          <w:t>MED</w:t>
        </w:r>
        <w:r w:rsidR="003A6D06" w:rsidRPr="003A6D06">
          <w:rPr>
            <w:rStyle w:val="Hyperlink"/>
            <w:lang w:val="el-GR"/>
          </w:rPr>
          <w:t>319</w:t>
        </w:r>
      </w:hyperlink>
      <w:r w:rsidR="008E0734">
        <w:rPr>
          <w:color w:val="1F497D"/>
          <w:lang w:val="el-GR"/>
        </w:rPr>
        <w:t>)</w:t>
      </w:r>
    </w:p>
    <w:p w:rsidR="00FC09D8" w:rsidRPr="00B32C09" w:rsidRDefault="00FC09D8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120" w:after="40" w:line="276" w:lineRule="auto"/>
        <w:ind w:left="547" w:hanging="547"/>
        <w:rPr>
          <w:rFonts w:cs="Tahoma"/>
          <w:szCs w:val="24"/>
          <w:lang w:val="el-GR"/>
        </w:rPr>
      </w:pPr>
      <w:r w:rsidRPr="00B32C09">
        <w:rPr>
          <w:rFonts w:cs="Tahoma"/>
          <w:szCs w:val="24"/>
          <w:lang w:val="el-GR"/>
        </w:rPr>
        <w:t>Κεφάλαιο 9: ΟΔΟΝΤΙΑΤΡΙΚΗ ΑΚΤΙΝΟΓΡΑΦΙΑ (όλο)</w:t>
      </w:r>
    </w:p>
    <w:p w:rsidR="001F2C6B" w:rsidRPr="009F3B97" w:rsidRDefault="001F2C6B" w:rsidP="003A6D06">
      <w:pPr>
        <w:numPr>
          <w:ilvl w:val="3"/>
          <w:numId w:val="15"/>
        </w:numPr>
        <w:tabs>
          <w:tab w:val="left" w:pos="450"/>
        </w:tabs>
        <w:spacing w:before="40" w:after="40" w:line="276" w:lineRule="auto"/>
        <w:ind w:left="450" w:hanging="450"/>
        <w:rPr>
          <w:lang w:val="el-GR"/>
        </w:rPr>
      </w:pPr>
      <w:r w:rsidRPr="009F3B97">
        <w:rPr>
          <w:rFonts w:cs="Tahoma"/>
          <w:szCs w:val="24"/>
          <w:lang w:val="el-GR"/>
        </w:rPr>
        <w:t>Κεφ</w:t>
      </w:r>
      <w:r w:rsidR="00FC09D8" w:rsidRPr="009F3B97">
        <w:rPr>
          <w:rFonts w:cs="Tahoma"/>
          <w:szCs w:val="24"/>
          <w:lang w:val="el-GR"/>
        </w:rPr>
        <w:t xml:space="preserve">άλαιο </w:t>
      </w:r>
      <w:r w:rsidRPr="009F3B97">
        <w:rPr>
          <w:rFonts w:cs="Tahoma"/>
          <w:szCs w:val="24"/>
          <w:lang w:val="el-GR"/>
        </w:rPr>
        <w:t xml:space="preserve">11: </w:t>
      </w:r>
      <w:r w:rsidR="00FC09D8" w:rsidRPr="009F3B97">
        <w:rPr>
          <w:rFonts w:cs="Tahoma"/>
          <w:szCs w:val="24"/>
          <w:lang w:val="el-GR"/>
        </w:rPr>
        <w:t>ΑΞΟΝΙΚΗ ΤΟΜΟΓΡΑΦΙΑ (</w:t>
      </w:r>
      <w:r w:rsidR="00FC09D8" w:rsidRPr="009F3B97">
        <w:rPr>
          <w:rFonts w:cs="Tahoma"/>
          <w:szCs w:val="24"/>
          <w:u w:val="single"/>
          <w:lang w:val="el-GR"/>
        </w:rPr>
        <w:t>μόνο</w:t>
      </w:r>
      <w:r w:rsidR="00FC09D8" w:rsidRPr="009F3B97">
        <w:rPr>
          <w:rFonts w:cs="Tahoma"/>
          <w:szCs w:val="24"/>
          <w:lang w:val="el-GR"/>
        </w:rPr>
        <w:t xml:space="preserve"> οι π</w:t>
      </w:r>
      <w:r w:rsidRPr="009F3B97">
        <w:rPr>
          <w:rFonts w:cs="Tahoma"/>
          <w:szCs w:val="24"/>
          <w:lang w:val="el-GR"/>
        </w:rPr>
        <w:t xml:space="preserve">αράγραφοι </w:t>
      </w:r>
      <w:r w:rsidR="002A3909" w:rsidRPr="009F3B97">
        <w:rPr>
          <w:lang w:val="el-GR"/>
        </w:rPr>
        <w:t>1, 2, 3, 3.1, 4, 4.1, 4.2, 4.3, 4.7, 4.8, 4.9</w:t>
      </w:r>
      <w:r w:rsidR="009F3B97" w:rsidRPr="009F3B97">
        <w:rPr>
          <w:lang w:val="el-GR"/>
        </w:rPr>
        <w:t>)</w:t>
      </w:r>
    </w:p>
    <w:p w:rsidR="006D0A51" w:rsidRPr="009F3B97" w:rsidRDefault="003C3038" w:rsidP="003A6D06">
      <w:pPr>
        <w:numPr>
          <w:ilvl w:val="0"/>
          <w:numId w:val="16"/>
        </w:numPr>
        <w:tabs>
          <w:tab w:val="left" w:pos="450"/>
          <w:tab w:val="left" w:pos="7020"/>
        </w:tabs>
        <w:spacing w:before="40" w:after="40" w:line="276" w:lineRule="auto"/>
        <w:ind w:left="450" w:hanging="450"/>
        <w:rPr>
          <w:rFonts w:cs="Tahoma"/>
          <w:szCs w:val="24"/>
          <w:lang w:val="el-GR"/>
        </w:rPr>
      </w:pPr>
      <w:r w:rsidRPr="009F3B97">
        <w:rPr>
          <w:rFonts w:cs="Tahoma"/>
          <w:szCs w:val="24"/>
          <w:lang w:val="el-GR"/>
        </w:rPr>
        <w:t xml:space="preserve">Κεφάλαιο 15: </w:t>
      </w:r>
      <w:r w:rsidR="006D0A51" w:rsidRPr="009F3B97">
        <w:rPr>
          <w:rFonts w:cs="Tahoma"/>
          <w:szCs w:val="24"/>
          <w:lang w:val="el-GR"/>
        </w:rPr>
        <w:t>ΥΠΕΡΗΧΟΙ (</w:t>
      </w:r>
      <w:r w:rsidR="007373B2" w:rsidRPr="009F3B97">
        <w:rPr>
          <w:rFonts w:cs="Tahoma"/>
          <w:szCs w:val="24"/>
          <w:lang w:val="el-GR"/>
        </w:rPr>
        <w:t xml:space="preserve">(όλο </w:t>
      </w:r>
      <w:r w:rsidR="007373B2" w:rsidRPr="009F3B97">
        <w:rPr>
          <w:rFonts w:cs="Tahoma"/>
          <w:szCs w:val="24"/>
          <w:u w:val="single"/>
          <w:lang w:val="el-GR"/>
        </w:rPr>
        <w:t>εκτός</w:t>
      </w:r>
      <w:r w:rsidR="007373B2" w:rsidRPr="009F3B97">
        <w:rPr>
          <w:rFonts w:cs="Tahoma"/>
          <w:szCs w:val="24"/>
          <w:lang w:val="el-GR"/>
        </w:rPr>
        <w:t xml:space="preserve"> από τις παρ. </w:t>
      </w:r>
      <w:r w:rsidR="002E6A55" w:rsidRPr="009F3B97">
        <w:rPr>
          <w:rFonts w:cs="Tahoma"/>
          <w:szCs w:val="24"/>
          <w:lang w:val="el-GR"/>
        </w:rPr>
        <w:t xml:space="preserve">4, </w:t>
      </w:r>
      <w:r w:rsidR="007373B2" w:rsidRPr="009F3B97">
        <w:rPr>
          <w:rFonts w:cs="Tahoma"/>
          <w:szCs w:val="24"/>
          <w:lang w:val="el-GR"/>
        </w:rPr>
        <w:t>4.1, 4.2, 6.1.3, 6.1.4, 6.2, 6.2.1 και 6.2.2)</w:t>
      </w:r>
      <w:r w:rsidR="006D0A51" w:rsidRPr="009F3B97">
        <w:rPr>
          <w:rFonts w:cs="Tahoma"/>
          <w:szCs w:val="24"/>
          <w:lang w:val="el-GR"/>
        </w:rPr>
        <w:t xml:space="preserve"> </w:t>
      </w:r>
    </w:p>
    <w:p w:rsidR="00810D78" w:rsidRDefault="00810D78" w:rsidP="00810D78">
      <w:pPr>
        <w:tabs>
          <w:tab w:val="left" w:pos="360"/>
          <w:tab w:val="left" w:pos="990"/>
        </w:tabs>
        <w:spacing w:line="276" w:lineRule="auto"/>
        <w:ind w:left="360"/>
        <w:rPr>
          <w:rFonts w:cs="Tahoma"/>
          <w:szCs w:val="24"/>
          <w:lang w:val="el-GR"/>
        </w:rPr>
      </w:pPr>
    </w:p>
    <w:p w:rsidR="00F12ECE" w:rsidRPr="00F12ECE" w:rsidRDefault="00730B25" w:rsidP="00B71075">
      <w:pPr>
        <w:numPr>
          <w:ilvl w:val="0"/>
          <w:numId w:val="18"/>
        </w:numPr>
        <w:tabs>
          <w:tab w:val="left" w:pos="450"/>
        </w:tabs>
        <w:spacing w:after="120" w:line="276" w:lineRule="auto"/>
        <w:ind w:left="450" w:right="-180" w:hanging="450"/>
        <w:rPr>
          <w:rFonts w:ascii="Trebuchet MS" w:hAnsi="Trebuchet MS"/>
          <w:color w:val="827C78"/>
          <w:sz w:val="20"/>
          <w:lang w:val="el-GR"/>
        </w:rPr>
      </w:pPr>
      <w:r w:rsidRPr="00B71075">
        <w:rPr>
          <w:rFonts w:cs="Tahoma"/>
          <w:szCs w:val="24"/>
          <w:lang w:val="el-GR"/>
        </w:rPr>
        <w:t>Επίσης, σε αντικατάσταση κεφαλαίων</w:t>
      </w:r>
      <w:r w:rsidR="009F3B97" w:rsidRPr="00B71075">
        <w:rPr>
          <w:rFonts w:cs="Tahoma"/>
          <w:szCs w:val="24"/>
          <w:lang w:val="el-GR"/>
        </w:rPr>
        <w:t xml:space="preserve"> </w:t>
      </w:r>
      <w:r w:rsidRPr="00B71075">
        <w:rPr>
          <w:rFonts w:cs="Tahoma"/>
          <w:szCs w:val="24"/>
          <w:lang w:val="el-GR"/>
        </w:rPr>
        <w:t xml:space="preserve">του συγγράμματος </w:t>
      </w:r>
      <w:r w:rsidRPr="006018C3">
        <w:rPr>
          <w:rFonts w:cs="Tahoma"/>
          <w:szCs w:val="24"/>
          <w:u w:val="single"/>
          <w:lang w:val="el-GR"/>
        </w:rPr>
        <w:t>«ΦΥΣΙΚΗ ΤΟΥ ΑΝΘΡΩΠΙΝΟΥ ΣΩ</w:t>
      </w:r>
      <w:r w:rsidR="00B51639" w:rsidRPr="006018C3">
        <w:rPr>
          <w:rFonts w:cs="Tahoma"/>
          <w:szCs w:val="24"/>
          <w:u w:val="single"/>
          <w:lang w:val="el-GR"/>
        </w:rPr>
        <w:t>Μ</w:t>
      </w:r>
      <w:r w:rsidRPr="006018C3">
        <w:rPr>
          <w:rFonts w:cs="Tahoma"/>
          <w:szCs w:val="24"/>
          <w:u w:val="single"/>
          <w:lang w:val="el-GR"/>
        </w:rPr>
        <w:t xml:space="preserve">ΑΤΟΣ» του </w:t>
      </w:r>
      <w:r w:rsidRPr="006018C3">
        <w:rPr>
          <w:rFonts w:cs="Tahoma"/>
          <w:szCs w:val="24"/>
          <w:u w:val="single"/>
          <w:lang w:val="en-US"/>
        </w:rPr>
        <w:t>Cameron</w:t>
      </w:r>
      <w:r w:rsidRPr="006018C3">
        <w:rPr>
          <w:rFonts w:cs="Tahoma"/>
          <w:szCs w:val="24"/>
          <w:u w:val="single"/>
          <w:lang w:val="el-GR"/>
        </w:rPr>
        <w:t xml:space="preserve">, </w:t>
      </w:r>
      <w:r w:rsidRPr="00B71075">
        <w:rPr>
          <w:rFonts w:cs="Tahoma"/>
          <w:szCs w:val="24"/>
          <w:u w:val="single"/>
          <w:lang w:val="el-GR"/>
        </w:rPr>
        <w:t>στην εξεταστέα ύλη συμπεριλαμβάνονται</w:t>
      </w:r>
      <w:r w:rsidR="00B71075" w:rsidRPr="00B71075">
        <w:rPr>
          <w:rFonts w:cs="Tahoma"/>
          <w:szCs w:val="24"/>
          <w:u w:val="single"/>
          <w:lang w:val="el-GR"/>
        </w:rPr>
        <w:t xml:space="preserve"> </w:t>
      </w:r>
      <w:r w:rsidR="00D7792A">
        <w:rPr>
          <w:rFonts w:cs="Tahoma"/>
          <w:szCs w:val="24"/>
          <w:u w:val="single"/>
          <w:lang w:val="el-GR"/>
        </w:rPr>
        <w:t xml:space="preserve">και </w:t>
      </w:r>
      <w:r w:rsidR="00B71075" w:rsidRPr="00B71075">
        <w:rPr>
          <w:rFonts w:cs="Tahoma"/>
          <w:szCs w:val="24"/>
          <w:u w:val="single"/>
          <w:lang w:val="el-GR"/>
        </w:rPr>
        <w:t>οι</w:t>
      </w:r>
      <w:r w:rsidR="00B51639">
        <w:rPr>
          <w:rFonts w:cs="Tahoma"/>
          <w:szCs w:val="24"/>
          <w:u w:val="single"/>
          <w:lang w:val="el-GR"/>
        </w:rPr>
        <w:t xml:space="preserve"> </w:t>
      </w:r>
      <w:r w:rsidRPr="00B71075">
        <w:rPr>
          <w:rFonts w:cs="Tahoma"/>
          <w:szCs w:val="24"/>
          <w:u w:val="single"/>
          <w:lang w:val="el-GR"/>
        </w:rPr>
        <w:t>σημειώσεις</w:t>
      </w:r>
      <w:r w:rsidR="00F12ECE">
        <w:rPr>
          <w:rFonts w:cs="Tahoma"/>
          <w:szCs w:val="24"/>
          <w:u w:val="single"/>
          <w:lang w:val="el-GR"/>
        </w:rPr>
        <w:t xml:space="preserve"> </w:t>
      </w:r>
      <w:r w:rsidRPr="00B71075">
        <w:rPr>
          <w:rFonts w:cs="Tahoma"/>
          <w:szCs w:val="24"/>
          <w:u w:val="single"/>
          <w:lang w:val="el-GR"/>
        </w:rPr>
        <w:t>των μελών ΔΕΠ</w:t>
      </w:r>
      <w:r w:rsidR="00712C84" w:rsidRPr="00B71075">
        <w:rPr>
          <w:rFonts w:cs="Tahoma"/>
          <w:szCs w:val="24"/>
          <w:lang w:val="el-GR"/>
        </w:rPr>
        <w:t xml:space="preserve"> του ΕΙΦ</w:t>
      </w:r>
      <w:r w:rsidR="00B71075" w:rsidRPr="00B71075">
        <w:rPr>
          <w:rFonts w:cs="Tahoma"/>
          <w:szCs w:val="24"/>
          <w:lang w:val="el-GR"/>
        </w:rPr>
        <w:t xml:space="preserve">, </w:t>
      </w:r>
      <w:r w:rsidR="00712C84" w:rsidRPr="00B71075">
        <w:rPr>
          <w:rFonts w:cs="Tahoma"/>
          <w:szCs w:val="24"/>
          <w:lang w:val="el-GR"/>
        </w:rPr>
        <w:t xml:space="preserve">τις οποίες μπορείτε να βρείτε </w:t>
      </w:r>
      <w:r w:rsidR="00EF5E1D">
        <w:rPr>
          <w:rFonts w:cs="Tahoma"/>
          <w:szCs w:val="24"/>
          <w:lang w:val="el-GR"/>
        </w:rPr>
        <w:t>στην ηλεκτρονική δ/</w:t>
      </w:r>
      <w:proofErr w:type="spellStart"/>
      <w:r w:rsidR="00EF5E1D">
        <w:rPr>
          <w:rFonts w:cs="Tahoma"/>
          <w:szCs w:val="24"/>
          <w:lang w:val="el-GR"/>
        </w:rPr>
        <w:t>νση</w:t>
      </w:r>
      <w:r w:rsidR="00712C84" w:rsidRPr="00B71075">
        <w:rPr>
          <w:rFonts w:cs="Tahoma"/>
          <w:szCs w:val="24"/>
          <w:lang w:val="el-GR"/>
        </w:rPr>
        <w:t>:</w:t>
      </w:r>
      <w:proofErr w:type="spellEnd"/>
      <w:r w:rsidR="00B71075" w:rsidRPr="00B71075">
        <w:rPr>
          <w:rFonts w:cs="Tahoma"/>
          <w:szCs w:val="24"/>
          <w:lang w:val="el-GR"/>
        </w:rPr>
        <w:t xml:space="preserve"> </w:t>
      </w:r>
      <w:hyperlink r:id="rId9" w:history="1">
        <w:r w:rsidR="00A743E2" w:rsidRPr="00B71075">
          <w:rPr>
            <w:rStyle w:val="Hyperlink"/>
            <w:rFonts w:cs="Tahoma"/>
            <w:szCs w:val="24"/>
            <w:lang w:val="el-GR"/>
          </w:rPr>
          <w:t>http://eclass.uoa.gr/modules/document/?course=MED684</w:t>
        </w:r>
      </w:hyperlink>
      <w:r w:rsidR="00EF5E1D">
        <w:rPr>
          <w:lang w:val="el-GR"/>
        </w:rPr>
        <w:t xml:space="preserve"> και πιο συγκεκριμένα:</w:t>
      </w:r>
    </w:p>
    <w:p w:rsidR="00F12ECE" w:rsidRPr="00F12ECE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szCs w:val="24"/>
          <w:lang w:val="en-US"/>
        </w:rPr>
        <w:t>Cameron</w:t>
      </w:r>
      <w:r w:rsidRPr="006018C3">
        <w:rPr>
          <w:rFonts w:cs="Tahoma"/>
          <w:szCs w:val="24"/>
          <w:lang w:val="el-GR"/>
        </w:rPr>
        <w:t xml:space="preserve">, </w:t>
      </w:r>
      <w:r w:rsidR="00F12ECE">
        <w:rPr>
          <w:rFonts w:cs="Tahoma"/>
          <w:szCs w:val="24"/>
          <w:lang w:val="el-GR"/>
        </w:rPr>
        <w:t>Κεφ</w:t>
      </w:r>
      <w:r w:rsidRPr="006018C3">
        <w:rPr>
          <w:rFonts w:cs="Tahoma"/>
          <w:szCs w:val="24"/>
          <w:lang w:val="el-GR"/>
        </w:rPr>
        <w:t xml:space="preserve">. </w:t>
      </w:r>
      <w:r w:rsidR="00F12ECE">
        <w:rPr>
          <w:rFonts w:cs="Tahoma"/>
          <w:szCs w:val="24"/>
          <w:lang w:val="el-GR"/>
        </w:rPr>
        <w:t>3:</w:t>
      </w:r>
      <w:r w:rsidR="00F12ECE" w:rsidRPr="00F12ECE">
        <w:rPr>
          <w:rFonts w:cs="Tahoma"/>
          <w:szCs w:val="24"/>
          <w:lang w:val="el-GR"/>
        </w:rPr>
        <w:t xml:space="preserve"> Μηχανική των στερεών σωμάτων</w:t>
      </w:r>
      <w:r w:rsidR="00F12ECE">
        <w:rPr>
          <w:rFonts w:cs="Tahoma"/>
          <w:szCs w:val="24"/>
          <w:lang w:val="el-GR"/>
        </w:rPr>
        <w:t xml:space="preserve"> (</w:t>
      </w:r>
      <w:r w:rsidR="00F12ECE" w:rsidRPr="006018C3">
        <w:rPr>
          <w:rFonts w:cs="Tahoma"/>
          <w:i/>
          <w:szCs w:val="24"/>
          <w:lang w:val="el-GR"/>
        </w:rPr>
        <w:t>θεωρία και παρουσίαση</w:t>
      </w:r>
      <w:r w:rsidR="00F12ECE">
        <w:rPr>
          <w:rFonts w:cs="Tahoma"/>
          <w:szCs w:val="24"/>
          <w:lang w:val="el-GR"/>
        </w:rPr>
        <w:t>)</w:t>
      </w:r>
    </w:p>
    <w:p w:rsidR="00F12ECE" w:rsidRPr="009E4487" w:rsidRDefault="006018C3" w:rsidP="009E4487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szCs w:val="24"/>
          <w:lang w:val="en-US"/>
        </w:rPr>
        <w:t>Cameron</w:t>
      </w:r>
      <w:r w:rsidRPr="006018C3">
        <w:rPr>
          <w:rFonts w:cs="Tahoma"/>
          <w:szCs w:val="24"/>
          <w:lang w:val="el-GR"/>
        </w:rPr>
        <w:t xml:space="preserve">, </w:t>
      </w:r>
      <w:r w:rsidR="00F12ECE">
        <w:rPr>
          <w:rFonts w:cs="Tahoma"/>
          <w:szCs w:val="24"/>
          <w:lang w:val="el-GR"/>
        </w:rPr>
        <w:t>Κεφ</w:t>
      </w:r>
      <w:r w:rsidRPr="006018C3">
        <w:rPr>
          <w:rFonts w:cs="Tahoma"/>
          <w:szCs w:val="24"/>
          <w:lang w:val="el-GR"/>
        </w:rPr>
        <w:t xml:space="preserve">. </w:t>
      </w:r>
      <w:r w:rsidR="00F12ECE">
        <w:rPr>
          <w:rFonts w:cs="Tahoma"/>
          <w:szCs w:val="24"/>
          <w:lang w:val="el-GR"/>
        </w:rPr>
        <w:t>4:</w:t>
      </w:r>
      <w:r w:rsidR="00F12ECE" w:rsidRPr="00F12ECE">
        <w:rPr>
          <w:rFonts w:cs="Tahoma"/>
          <w:szCs w:val="24"/>
          <w:lang w:val="el-GR"/>
        </w:rPr>
        <w:t xml:space="preserve"> Οστεοπόρωση</w:t>
      </w:r>
      <w:r w:rsidR="009E4487">
        <w:rPr>
          <w:rFonts w:cs="Tahoma"/>
          <w:szCs w:val="24"/>
          <w:lang w:val="el-GR"/>
        </w:rPr>
        <w:t xml:space="preserve"> (</w:t>
      </w:r>
      <w:r w:rsidR="009E4487" w:rsidRPr="006018C3">
        <w:rPr>
          <w:rFonts w:cs="Tahoma"/>
          <w:i/>
          <w:szCs w:val="24"/>
          <w:lang w:val="el-GR"/>
        </w:rPr>
        <w:t>θεωρία και παρουσίαση</w:t>
      </w:r>
      <w:r w:rsidR="009E4487">
        <w:rPr>
          <w:rFonts w:cs="Tahoma"/>
          <w:szCs w:val="24"/>
          <w:lang w:val="el-GR"/>
        </w:rPr>
        <w:t>)</w:t>
      </w:r>
    </w:p>
    <w:p w:rsidR="00F12ECE" w:rsidRPr="00F12ECE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szCs w:val="24"/>
          <w:lang w:val="en-US"/>
        </w:rPr>
        <w:t>Cameron</w:t>
      </w:r>
      <w:r w:rsidRPr="006018C3">
        <w:rPr>
          <w:rFonts w:cs="Tahoma"/>
          <w:szCs w:val="24"/>
          <w:lang w:val="el-GR"/>
        </w:rPr>
        <w:t xml:space="preserve">, </w:t>
      </w:r>
      <w:r w:rsidR="00F12ECE">
        <w:rPr>
          <w:rFonts w:cs="Tahoma"/>
          <w:szCs w:val="24"/>
          <w:lang w:val="el-GR"/>
        </w:rPr>
        <w:t>Κεφ</w:t>
      </w:r>
      <w:r w:rsidRPr="006018C3">
        <w:rPr>
          <w:rFonts w:cs="Tahoma"/>
          <w:szCs w:val="24"/>
          <w:lang w:val="el-GR"/>
        </w:rPr>
        <w:t xml:space="preserve">. </w:t>
      </w:r>
      <w:r w:rsidR="00F12ECE">
        <w:rPr>
          <w:rFonts w:cs="Tahoma"/>
          <w:szCs w:val="24"/>
          <w:lang w:val="el-GR"/>
        </w:rPr>
        <w:t xml:space="preserve">5 &amp; 8: </w:t>
      </w:r>
      <w:r w:rsidR="00F12ECE" w:rsidRPr="00F12ECE">
        <w:rPr>
          <w:rFonts w:cs="Tahoma"/>
          <w:szCs w:val="24"/>
          <w:lang w:val="el-GR"/>
        </w:rPr>
        <w:t>Μηχανική των ρευστών</w:t>
      </w:r>
      <w:r w:rsidR="00F12ECE">
        <w:rPr>
          <w:rFonts w:cs="Tahoma"/>
          <w:szCs w:val="24"/>
          <w:lang w:val="el-GR"/>
        </w:rPr>
        <w:t xml:space="preserve"> (</w:t>
      </w:r>
      <w:r w:rsidR="00F12ECE" w:rsidRPr="006018C3">
        <w:rPr>
          <w:rFonts w:cs="Tahoma"/>
          <w:i/>
          <w:szCs w:val="24"/>
          <w:lang w:val="el-GR"/>
        </w:rPr>
        <w:t>θεωρία και παρουσίαση</w:t>
      </w:r>
      <w:r w:rsidR="00F12ECE">
        <w:rPr>
          <w:rFonts w:cs="Tahoma"/>
          <w:szCs w:val="24"/>
          <w:lang w:val="el-GR"/>
        </w:rPr>
        <w:t>)</w:t>
      </w:r>
    </w:p>
    <w:p w:rsidR="00F12ECE" w:rsidRPr="00F12ECE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szCs w:val="24"/>
          <w:lang w:val="en-US"/>
        </w:rPr>
        <w:t>Cameron</w:t>
      </w:r>
      <w:r w:rsidRPr="006018C3">
        <w:rPr>
          <w:rFonts w:cs="Tahoma"/>
          <w:szCs w:val="24"/>
          <w:lang w:val="el-GR"/>
        </w:rPr>
        <w:t xml:space="preserve">, </w:t>
      </w:r>
      <w:r w:rsidR="00F12ECE">
        <w:rPr>
          <w:rFonts w:cs="Tahoma"/>
          <w:szCs w:val="24"/>
          <w:lang w:val="el-GR"/>
        </w:rPr>
        <w:t>Κεφ</w:t>
      </w:r>
      <w:r w:rsidRPr="006018C3">
        <w:rPr>
          <w:rFonts w:cs="Tahoma"/>
          <w:szCs w:val="24"/>
          <w:lang w:val="el-GR"/>
        </w:rPr>
        <w:t xml:space="preserve">. </w:t>
      </w:r>
      <w:r w:rsidR="00F12ECE">
        <w:rPr>
          <w:rFonts w:cs="Tahoma"/>
          <w:szCs w:val="24"/>
          <w:lang w:val="el-GR"/>
        </w:rPr>
        <w:t xml:space="preserve">9: </w:t>
      </w:r>
      <w:proofErr w:type="spellStart"/>
      <w:r w:rsidR="00185DB9" w:rsidRPr="00F12ECE">
        <w:rPr>
          <w:rFonts w:cs="Tahoma"/>
          <w:szCs w:val="24"/>
          <w:lang w:val="el-GR"/>
        </w:rPr>
        <w:t>Βιοσήματα</w:t>
      </w:r>
      <w:proofErr w:type="spellEnd"/>
      <w:r w:rsidR="00F12ECE" w:rsidRPr="00F12ECE">
        <w:rPr>
          <w:rFonts w:cs="Tahoma"/>
          <w:szCs w:val="24"/>
          <w:lang w:val="el-GR"/>
        </w:rPr>
        <w:t xml:space="preserve"> </w:t>
      </w:r>
      <w:r w:rsidR="00F12ECE">
        <w:rPr>
          <w:rFonts w:cs="Tahoma"/>
          <w:szCs w:val="24"/>
          <w:lang w:val="el-GR"/>
        </w:rPr>
        <w:t>(</w:t>
      </w:r>
      <w:r w:rsidR="00F12ECE" w:rsidRPr="006018C3">
        <w:rPr>
          <w:rFonts w:cs="Tahoma"/>
          <w:i/>
          <w:szCs w:val="24"/>
          <w:lang w:val="el-GR"/>
        </w:rPr>
        <w:t>θεωρία και παρουσίαση</w:t>
      </w:r>
      <w:r w:rsidR="00F12ECE">
        <w:rPr>
          <w:rFonts w:cs="Tahoma"/>
          <w:szCs w:val="24"/>
          <w:lang w:val="el-GR"/>
        </w:rPr>
        <w:t>)</w:t>
      </w:r>
    </w:p>
    <w:p w:rsidR="009F3B97" w:rsidRPr="004B09E1" w:rsidRDefault="009F3B97" w:rsidP="009F3B97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  <w:r>
        <w:rPr>
          <w:rFonts w:ascii="Trebuchet MS" w:hAnsi="Trebuchet MS"/>
          <w:color w:val="827C78"/>
          <w:sz w:val="20"/>
        </w:rPr>
        <w:t> </w:t>
      </w:r>
    </w:p>
    <w:p w:rsidR="009F3B97" w:rsidRPr="009F3B97" w:rsidRDefault="005652A4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  <w:r w:rsidRPr="005652A4">
        <w:rPr>
          <w:rFonts w:cs="Tahoma"/>
          <w:noProof/>
          <w:szCs w:val="24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8pt;margin-top:2.95pt;width:133.3pt;height:36.9pt;z-index:251660288;mso-height-percent:200;mso-height-percent:200;mso-width-relative:margin;mso-height-relative:margin" stroked="f">
            <v:textbox style="mso-fit-shape-to-text:t">
              <w:txbxContent>
                <w:p w:rsidR="0076426B" w:rsidRDefault="0076426B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Από τη Γραμματεία</w:t>
                  </w:r>
                </w:p>
                <w:p w:rsidR="0076426B" w:rsidRPr="0076426B" w:rsidRDefault="006018C3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n-US"/>
                    </w:rPr>
                    <w:t>21</w:t>
                  </w:r>
                  <w:r w:rsidR="0076426B">
                    <w:rPr>
                      <w:lang w:val="el-GR"/>
                    </w:rPr>
                    <w:t>-12-2015</w:t>
                  </w:r>
                </w:p>
              </w:txbxContent>
            </v:textbox>
          </v:shape>
        </w:pict>
      </w:r>
    </w:p>
    <w:p w:rsidR="009F3B97" w:rsidRPr="009F3B97" w:rsidRDefault="009F3B97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</w:p>
    <w:sectPr w:rsidR="009F3B97" w:rsidRPr="009F3B97" w:rsidSect="00FC09D8">
      <w:headerReference w:type="default" r:id="rId10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C4" w:rsidRDefault="00D760C4">
      <w:r>
        <w:separator/>
      </w:r>
    </w:p>
  </w:endnote>
  <w:endnote w:type="continuationSeparator" w:id="0">
    <w:p w:rsidR="00D760C4" w:rsidRDefault="00D7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C4" w:rsidRDefault="00D760C4">
      <w:r>
        <w:separator/>
      </w:r>
    </w:p>
  </w:footnote>
  <w:footnote w:type="continuationSeparator" w:id="0">
    <w:p w:rsidR="00D760C4" w:rsidRDefault="00D76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3533D2" w:rsidRPr="00DB1E95" w:rsidTr="000036F9">
      <w:tc>
        <w:tcPr>
          <w:tcW w:w="1440" w:type="dxa"/>
          <w:vAlign w:val="center"/>
        </w:tcPr>
        <w:p w:rsidR="003533D2" w:rsidRPr="00DB1E95" w:rsidRDefault="00CB0104" w:rsidP="000036F9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>
                <wp:extent cx="552450" cy="6858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ΕΘΝΙΚΟ ΚΑΙ ΚΑΠΟΔΙΣΤΡΙΑΚΟ ΠΑΝΕΠΙΣΤΗΜΙΟ ΑΘΗΝΩΝ</w:t>
          </w:r>
        </w:p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ΙΑΤΡΙΚΗ ΣΧΟΛΗ</w:t>
          </w:r>
        </w:p>
        <w:p w:rsidR="003533D2" w:rsidRPr="00DB1E95" w:rsidRDefault="003533D2" w:rsidP="000036F9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3533D2" w:rsidRPr="00DB1E95" w:rsidRDefault="003533D2" w:rsidP="000036F9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5.75pt" o:ole="">
                <v:imagedata r:id="rId2" o:title=""/>
              </v:shape>
              <o:OLEObject Type="Embed" ProgID="MSPhotoEd.3" ShapeID="_x0000_i1025" DrawAspect="Content" ObjectID="_1512212858" r:id="rId3"/>
            </w:object>
          </w:r>
        </w:p>
      </w:tc>
    </w:tr>
  </w:tbl>
  <w:p w:rsidR="00253D35" w:rsidRDefault="00253D35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21ACB"/>
    <w:multiLevelType w:val="hybridMultilevel"/>
    <w:tmpl w:val="35F8B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17071"/>
    <w:multiLevelType w:val="hybridMultilevel"/>
    <w:tmpl w:val="C414A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4018"/>
    <w:multiLevelType w:val="hybridMultilevel"/>
    <w:tmpl w:val="FE440244"/>
    <w:lvl w:ilvl="0" w:tplc="39DAB3F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C03803"/>
    <w:multiLevelType w:val="hybridMultilevel"/>
    <w:tmpl w:val="86DC5024"/>
    <w:lvl w:ilvl="0" w:tplc="0FC698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944840"/>
    <w:multiLevelType w:val="hybridMultilevel"/>
    <w:tmpl w:val="2AA2E750"/>
    <w:lvl w:ilvl="0" w:tplc="7DE071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5">
    <w:nsid w:val="6B4F1706"/>
    <w:multiLevelType w:val="hybridMultilevel"/>
    <w:tmpl w:val="2B885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7F8"/>
    <w:multiLevelType w:val="hybridMultilevel"/>
    <w:tmpl w:val="3DA4199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1F6E"/>
    <w:rsid w:val="000036F9"/>
    <w:rsid w:val="00017A23"/>
    <w:rsid w:val="000379EC"/>
    <w:rsid w:val="00041E68"/>
    <w:rsid w:val="00076324"/>
    <w:rsid w:val="00076417"/>
    <w:rsid w:val="0008612D"/>
    <w:rsid w:val="00090D02"/>
    <w:rsid w:val="000B306F"/>
    <w:rsid w:val="000B495E"/>
    <w:rsid w:val="000E2A04"/>
    <w:rsid w:val="000E30CA"/>
    <w:rsid w:val="000E4990"/>
    <w:rsid w:val="000F1F6E"/>
    <w:rsid w:val="00101621"/>
    <w:rsid w:val="0011002A"/>
    <w:rsid w:val="00112C67"/>
    <w:rsid w:val="00141380"/>
    <w:rsid w:val="001707B3"/>
    <w:rsid w:val="00173244"/>
    <w:rsid w:val="001737FD"/>
    <w:rsid w:val="00185DB9"/>
    <w:rsid w:val="00197388"/>
    <w:rsid w:val="001A4AC6"/>
    <w:rsid w:val="001B4556"/>
    <w:rsid w:val="001C7F7D"/>
    <w:rsid w:val="001D0E20"/>
    <w:rsid w:val="001E4672"/>
    <w:rsid w:val="001F2C6B"/>
    <w:rsid w:val="00220EA1"/>
    <w:rsid w:val="0022513B"/>
    <w:rsid w:val="00226CD0"/>
    <w:rsid w:val="00232290"/>
    <w:rsid w:val="00244A05"/>
    <w:rsid w:val="00253D35"/>
    <w:rsid w:val="00267639"/>
    <w:rsid w:val="00270843"/>
    <w:rsid w:val="00270F9E"/>
    <w:rsid w:val="002721F9"/>
    <w:rsid w:val="0027442E"/>
    <w:rsid w:val="00274B41"/>
    <w:rsid w:val="00277FD2"/>
    <w:rsid w:val="002A3909"/>
    <w:rsid w:val="002B161B"/>
    <w:rsid w:val="002B3332"/>
    <w:rsid w:val="002D7B82"/>
    <w:rsid w:val="002E6A55"/>
    <w:rsid w:val="00300297"/>
    <w:rsid w:val="0031018B"/>
    <w:rsid w:val="00324527"/>
    <w:rsid w:val="00331D55"/>
    <w:rsid w:val="003409DF"/>
    <w:rsid w:val="00345D4C"/>
    <w:rsid w:val="003533D2"/>
    <w:rsid w:val="0039019C"/>
    <w:rsid w:val="00390CC2"/>
    <w:rsid w:val="003A1ADF"/>
    <w:rsid w:val="003A3000"/>
    <w:rsid w:val="003A42D9"/>
    <w:rsid w:val="003A6D06"/>
    <w:rsid w:val="003B6631"/>
    <w:rsid w:val="003B6BE7"/>
    <w:rsid w:val="003C025C"/>
    <w:rsid w:val="003C3038"/>
    <w:rsid w:val="00406AA7"/>
    <w:rsid w:val="00416114"/>
    <w:rsid w:val="004344AE"/>
    <w:rsid w:val="0044200A"/>
    <w:rsid w:val="00445ACE"/>
    <w:rsid w:val="0045716A"/>
    <w:rsid w:val="00467E14"/>
    <w:rsid w:val="00483BF6"/>
    <w:rsid w:val="00487B55"/>
    <w:rsid w:val="00492E4C"/>
    <w:rsid w:val="00495330"/>
    <w:rsid w:val="004B09E1"/>
    <w:rsid w:val="004B7534"/>
    <w:rsid w:val="004C658A"/>
    <w:rsid w:val="004C6C86"/>
    <w:rsid w:val="0053425E"/>
    <w:rsid w:val="005652A4"/>
    <w:rsid w:val="0056576D"/>
    <w:rsid w:val="00584031"/>
    <w:rsid w:val="005849BB"/>
    <w:rsid w:val="005B25D7"/>
    <w:rsid w:val="005C1E0A"/>
    <w:rsid w:val="005E235B"/>
    <w:rsid w:val="006018C3"/>
    <w:rsid w:val="00613A33"/>
    <w:rsid w:val="00626E16"/>
    <w:rsid w:val="00636DA2"/>
    <w:rsid w:val="006405A9"/>
    <w:rsid w:val="00642C8A"/>
    <w:rsid w:val="006A336D"/>
    <w:rsid w:val="006C342A"/>
    <w:rsid w:val="006D0A51"/>
    <w:rsid w:val="006D2187"/>
    <w:rsid w:val="006E3199"/>
    <w:rsid w:val="006F6285"/>
    <w:rsid w:val="007016FE"/>
    <w:rsid w:val="00707AF7"/>
    <w:rsid w:val="00712C84"/>
    <w:rsid w:val="00720B2B"/>
    <w:rsid w:val="00727950"/>
    <w:rsid w:val="00730B25"/>
    <w:rsid w:val="007345FA"/>
    <w:rsid w:val="007373B2"/>
    <w:rsid w:val="00740125"/>
    <w:rsid w:val="0076426B"/>
    <w:rsid w:val="00765043"/>
    <w:rsid w:val="0076758D"/>
    <w:rsid w:val="00784429"/>
    <w:rsid w:val="00785834"/>
    <w:rsid w:val="007A0E4F"/>
    <w:rsid w:val="007B4E17"/>
    <w:rsid w:val="007B6AC5"/>
    <w:rsid w:val="007E02D1"/>
    <w:rsid w:val="007E3866"/>
    <w:rsid w:val="007F0F74"/>
    <w:rsid w:val="00810D78"/>
    <w:rsid w:val="00812E19"/>
    <w:rsid w:val="00855AF6"/>
    <w:rsid w:val="0085607A"/>
    <w:rsid w:val="0087244A"/>
    <w:rsid w:val="008A7AB9"/>
    <w:rsid w:val="008E0734"/>
    <w:rsid w:val="008E1387"/>
    <w:rsid w:val="008E71CD"/>
    <w:rsid w:val="008F0FB9"/>
    <w:rsid w:val="008F3EC8"/>
    <w:rsid w:val="009569CC"/>
    <w:rsid w:val="0097477E"/>
    <w:rsid w:val="0097767D"/>
    <w:rsid w:val="00986B94"/>
    <w:rsid w:val="009A09CB"/>
    <w:rsid w:val="009D0481"/>
    <w:rsid w:val="009E0370"/>
    <w:rsid w:val="009E4487"/>
    <w:rsid w:val="009F3B97"/>
    <w:rsid w:val="00A145CD"/>
    <w:rsid w:val="00A3379B"/>
    <w:rsid w:val="00A42126"/>
    <w:rsid w:val="00A52FB7"/>
    <w:rsid w:val="00A619F1"/>
    <w:rsid w:val="00A64B65"/>
    <w:rsid w:val="00A743E2"/>
    <w:rsid w:val="00A77E6F"/>
    <w:rsid w:val="00AA1B61"/>
    <w:rsid w:val="00AD16E0"/>
    <w:rsid w:val="00B279F9"/>
    <w:rsid w:val="00B32C09"/>
    <w:rsid w:val="00B43B50"/>
    <w:rsid w:val="00B51639"/>
    <w:rsid w:val="00B53B52"/>
    <w:rsid w:val="00B71075"/>
    <w:rsid w:val="00BA1017"/>
    <w:rsid w:val="00BC1B91"/>
    <w:rsid w:val="00BC5389"/>
    <w:rsid w:val="00BF1C8E"/>
    <w:rsid w:val="00BF5A78"/>
    <w:rsid w:val="00C03E42"/>
    <w:rsid w:val="00C31F0F"/>
    <w:rsid w:val="00C346CD"/>
    <w:rsid w:val="00C37C27"/>
    <w:rsid w:val="00C970C7"/>
    <w:rsid w:val="00CA16D8"/>
    <w:rsid w:val="00CA76D1"/>
    <w:rsid w:val="00CB0104"/>
    <w:rsid w:val="00CD603A"/>
    <w:rsid w:val="00CF5EB6"/>
    <w:rsid w:val="00D1612B"/>
    <w:rsid w:val="00D17535"/>
    <w:rsid w:val="00D24025"/>
    <w:rsid w:val="00D34198"/>
    <w:rsid w:val="00D41CAB"/>
    <w:rsid w:val="00D55FBD"/>
    <w:rsid w:val="00D760C4"/>
    <w:rsid w:val="00D7792A"/>
    <w:rsid w:val="00DD3580"/>
    <w:rsid w:val="00E323F3"/>
    <w:rsid w:val="00E45668"/>
    <w:rsid w:val="00E47533"/>
    <w:rsid w:val="00E50D93"/>
    <w:rsid w:val="00E72756"/>
    <w:rsid w:val="00EA08D4"/>
    <w:rsid w:val="00EA76F9"/>
    <w:rsid w:val="00EC65B3"/>
    <w:rsid w:val="00EC76AB"/>
    <w:rsid w:val="00EF5E1D"/>
    <w:rsid w:val="00EF7C1E"/>
    <w:rsid w:val="00F006DC"/>
    <w:rsid w:val="00F12ECE"/>
    <w:rsid w:val="00F31BB2"/>
    <w:rsid w:val="00F4481E"/>
    <w:rsid w:val="00F45E19"/>
    <w:rsid w:val="00F7163D"/>
    <w:rsid w:val="00F937E5"/>
    <w:rsid w:val="00FA52C6"/>
    <w:rsid w:val="00FC09D8"/>
    <w:rsid w:val="00FC13F0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82"/>
    <w:rPr>
      <w:rFonts w:ascii="Tahoma" w:hAnsi="Tahoma"/>
      <w:sz w:val="24"/>
      <w:lang w:val="en-GB" w:eastAsia="el-GR"/>
    </w:rPr>
  </w:style>
  <w:style w:type="paragraph" w:styleId="Heading1">
    <w:name w:val="heading 1"/>
    <w:basedOn w:val="Normal"/>
    <w:next w:val="Normal"/>
    <w:qFormat/>
    <w:rsid w:val="002D7B8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1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1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612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Title">
    <w:name w:val="Title"/>
    <w:basedOn w:val="Normal"/>
    <w:qFormat/>
    <w:rsid w:val="002D7B82"/>
    <w:pPr>
      <w:jc w:val="center"/>
    </w:pPr>
    <w:rPr>
      <w:b/>
      <w:bCs/>
      <w:color w:val="FF0000"/>
      <w:u w:val="single"/>
      <w:lang w:val="el-GR"/>
    </w:rPr>
  </w:style>
  <w:style w:type="paragraph" w:styleId="Subtitle">
    <w:name w:val="Subtitle"/>
    <w:basedOn w:val="Normal"/>
    <w:link w:val="SubtitleChar"/>
    <w:qFormat/>
    <w:rsid w:val="002D7B82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sid w:val="00253D35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3D2"/>
    <w:rPr>
      <w:rFonts w:ascii="Tahoma" w:hAnsi="Tahoma"/>
      <w:sz w:val="24"/>
      <w:lang w:val="en-GB"/>
    </w:rPr>
  </w:style>
  <w:style w:type="character" w:styleId="Hyperlink">
    <w:name w:val="Hyperlink"/>
    <w:basedOn w:val="DefaultParagraphFont"/>
    <w:rsid w:val="003533D2"/>
    <w:rPr>
      <w:color w:val="0000FF"/>
      <w:u w:val="single"/>
    </w:rPr>
  </w:style>
  <w:style w:type="character" w:styleId="FollowedHyperlink">
    <w:name w:val="FollowedHyperlink"/>
    <w:basedOn w:val="DefaultParagraphFont"/>
    <w:rsid w:val="003533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6FE"/>
    <w:pPr>
      <w:ind w:left="720"/>
    </w:pPr>
  </w:style>
  <w:style w:type="character" w:customStyle="1" w:styleId="SubtitleChar">
    <w:name w:val="Subtitle Char"/>
    <w:basedOn w:val="DefaultParagraphFont"/>
    <w:link w:val="Subtitle"/>
    <w:rsid w:val="000B495E"/>
    <w:rPr>
      <w:rFonts w:ascii="Tahoma" w:hAnsi="Tahoma"/>
      <w:b/>
      <w:bCs/>
      <w:sz w:val="24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uoa.gr/modules/document/?course=MED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lass.uoa.gr/modules/document/?course=MED6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E74-3D6F-4A7D-8353-4CF93D13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1773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http://eclass.uoa.gr/modules/document/document.php?course=MED684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Irene_n</cp:lastModifiedBy>
  <cp:revision>20</cp:revision>
  <cp:lastPrinted>2015-12-14T10:32:00Z</cp:lastPrinted>
  <dcterms:created xsi:type="dcterms:W3CDTF">2015-12-14T10:32:00Z</dcterms:created>
  <dcterms:modified xsi:type="dcterms:W3CDTF">2015-12-21T12:21:00Z</dcterms:modified>
</cp:coreProperties>
</file>