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AC" w:rsidRDefault="006E52C1" w:rsidP="006C2CAC">
      <w:pPr>
        <w:ind w:left="5760"/>
      </w:pPr>
      <w:r>
        <w:rPr>
          <w:noProof/>
          <w:lang w:val="el-GR"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00380" cy="91440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CAC" w:rsidRPr="000F25C0" w:rsidRDefault="006C2CAC" w:rsidP="006C2CAC">
      <w:pPr>
        <w:pStyle w:val="a4"/>
        <w:ind w:left="540"/>
        <w:rPr>
          <w:rFonts w:ascii="Tahoma" w:hAnsi="Tahoma" w:cs="Tahoma"/>
          <w:sz w:val="25"/>
          <w:szCs w:val="25"/>
        </w:rPr>
      </w:pPr>
      <w:r w:rsidRPr="000F25C0">
        <w:rPr>
          <w:rFonts w:ascii="Tahoma" w:hAnsi="Tahoma" w:cs="Tahoma"/>
          <w:sz w:val="25"/>
          <w:szCs w:val="25"/>
        </w:rPr>
        <w:t>ΕΘΝΙΚΟ ΚΑΙ ΚΑΠΟΔΙΣΤΡΙΑΚΟ ΠΑΝΕΠΙΣΤΗΜΙΟ ΑΘΗΝΩΝ</w:t>
      </w:r>
    </w:p>
    <w:p w:rsidR="006C2CAC" w:rsidRPr="000F25C0" w:rsidRDefault="006C2CAC" w:rsidP="006C2CAC">
      <w:pPr>
        <w:pStyle w:val="a4"/>
        <w:outlineLvl w:val="0"/>
        <w:rPr>
          <w:rFonts w:ascii="Tahoma" w:hAnsi="Tahoma" w:cs="Tahoma"/>
          <w:sz w:val="25"/>
          <w:szCs w:val="25"/>
        </w:rPr>
      </w:pPr>
      <w:r w:rsidRPr="000F25C0">
        <w:rPr>
          <w:rFonts w:ascii="Tahoma" w:hAnsi="Tahoma" w:cs="Tahoma"/>
          <w:sz w:val="25"/>
          <w:szCs w:val="25"/>
        </w:rPr>
        <w:t xml:space="preserve">ΙΑΤΡΙΚΗ ΣΧΟΛΗ </w:t>
      </w:r>
    </w:p>
    <w:p w:rsidR="006C2CAC" w:rsidRPr="000F25C0" w:rsidRDefault="006C2CAC" w:rsidP="006C2CAC">
      <w:pPr>
        <w:pStyle w:val="a4"/>
        <w:outlineLvl w:val="0"/>
        <w:rPr>
          <w:rFonts w:ascii="Tahoma" w:hAnsi="Tahoma" w:cs="Tahoma"/>
          <w:sz w:val="25"/>
          <w:szCs w:val="25"/>
        </w:rPr>
      </w:pPr>
      <w:r w:rsidRPr="000F25C0">
        <w:rPr>
          <w:rFonts w:ascii="Tahoma" w:hAnsi="Tahoma" w:cs="Tahoma"/>
          <w:sz w:val="25"/>
          <w:szCs w:val="25"/>
        </w:rPr>
        <w:t>ΤΟΜΕΑΣ ΒΑΣΙΚΩΝ ΙΑΤΡΙΚΩΝ ΕΠΙΣΤΗΜΩΝ</w:t>
      </w:r>
    </w:p>
    <w:p w:rsidR="006C2CAC" w:rsidRPr="00A0061F" w:rsidRDefault="006C2CAC" w:rsidP="006C2CAC">
      <w:pPr>
        <w:pStyle w:val="a4"/>
        <w:pBdr>
          <w:bottom w:val="single" w:sz="12" w:space="1" w:color="000066"/>
        </w:pBdr>
        <w:tabs>
          <w:tab w:val="left" w:pos="6915"/>
        </w:tabs>
        <w:jc w:val="left"/>
        <w:rPr>
          <w:rFonts w:ascii="Tahoma" w:hAnsi="Tahoma" w:cs="Tahoma"/>
          <w:b/>
          <w:sz w:val="20"/>
        </w:rPr>
      </w:pPr>
      <w:r w:rsidRPr="00A0061F">
        <w:rPr>
          <w:rFonts w:ascii="Tahoma" w:hAnsi="Tahoma" w:cs="Tahoma"/>
          <w:b/>
          <w:sz w:val="20"/>
        </w:rPr>
        <w:tab/>
      </w:r>
    </w:p>
    <w:p w:rsidR="006C2CAC" w:rsidRPr="00FE4B53" w:rsidRDefault="006C2CAC" w:rsidP="006C2CAC">
      <w:pPr>
        <w:pStyle w:val="a4"/>
        <w:ind w:left="6480" w:hanging="6480"/>
        <w:jc w:val="left"/>
        <w:rPr>
          <w:rFonts w:ascii="Tahoma" w:hAnsi="Tahoma" w:cs="Tahoma"/>
          <w:b/>
          <w:bCs/>
          <w:sz w:val="18"/>
          <w:szCs w:val="18"/>
        </w:rPr>
      </w:pPr>
      <w:r w:rsidRPr="00FE4B53">
        <w:rPr>
          <w:rFonts w:ascii="Tahoma" w:hAnsi="Tahoma" w:cs="Tahoma"/>
          <w:b/>
          <w:bCs/>
          <w:sz w:val="18"/>
          <w:szCs w:val="18"/>
        </w:rPr>
        <w:t>ΕΡΓΑΣΤΗΡΙΟ ΙΣΤΟΛΟΓΙΑΣ – ΕΜΒΡΥΟΛΟΓΙΑΣ</w:t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FE4B53">
        <w:rPr>
          <w:rFonts w:ascii="Tahoma" w:hAnsi="Tahoma" w:cs="Tahoma"/>
          <w:b/>
          <w:bCs/>
          <w:sz w:val="18"/>
          <w:szCs w:val="18"/>
        </w:rPr>
        <w:t>ΤΗΛ : 210-7462302</w:t>
      </w:r>
    </w:p>
    <w:p w:rsidR="006C2CAC" w:rsidRPr="00FE4B53" w:rsidRDefault="006C2CAC" w:rsidP="006C2CAC">
      <w:pPr>
        <w:pStyle w:val="a4"/>
        <w:jc w:val="left"/>
        <w:rPr>
          <w:rFonts w:ascii="Tahoma" w:hAnsi="Tahoma" w:cs="Tahoma"/>
          <w:b/>
          <w:bCs/>
          <w:sz w:val="18"/>
          <w:szCs w:val="18"/>
        </w:rPr>
      </w:pPr>
      <w:r w:rsidRPr="00FE4B53">
        <w:rPr>
          <w:rFonts w:ascii="Tahoma" w:hAnsi="Tahoma" w:cs="Tahoma"/>
          <w:b/>
          <w:bCs/>
          <w:sz w:val="18"/>
          <w:szCs w:val="18"/>
        </w:rPr>
        <w:t>ΜΙΚΡΑΣ ΑΣΙΑΣ 75, ΓΟΥΔΗ – 115 27 ΑΘΗΝΑ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FE4B53">
        <w:rPr>
          <w:rFonts w:ascii="Tahoma" w:hAnsi="Tahoma" w:cs="Tahoma"/>
          <w:b/>
          <w:bCs/>
          <w:sz w:val="18"/>
          <w:szCs w:val="18"/>
          <w:lang w:val="en-US"/>
        </w:rPr>
        <w:t>FAX</w:t>
      </w:r>
      <w:r w:rsidRPr="00FE4B53">
        <w:rPr>
          <w:rFonts w:ascii="Tahoma" w:hAnsi="Tahoma" w:cs="Tahoma"/>
          <w:b/>
          <w:bCs/>
          <w:sz w:val="18"/>
          <w:szCs w:val="18"/>
        </w:rPr>
        <w:t xml:space="preserve"> : 210-7462340</w:t>
      </w:r>
    </w:p>
    <w:p w:rsidR="006C2CAC" w:rsidRPr="00851BD9" w:rsidRDefault="006C2CAC" w:rsidP="006C2CA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jc w:val="left"/>
        <w:rPr>
          <w:sz w:val="18"/>
          <w:szCs w:val="18"/>
        </w:rPr>
      </w:pPr>
      <w:r w:rsidRPr="00851BD9">
        <w:rPr>
          <w:sz w:val="18"/>
          <w:szCs w:val="18"/>
        </w:rPr>
        <w:t>ΔΙΕΥΘΥΝΤΗΣ : ΚΑΘΗΓΗΤΗΣ ΒΑΣΙΛΗΣ ΓΟΡΓΟΥΛΗΣ</w:t>
      </w:r>
      <w:r w:rsidRPr="00851BD9">
        <w:rPr>
          <w:sz w:val="18"/>
          <w:szCs w:val="18"/>
        </w:rPr>
        <w:tab/>
      </w:r>
      <w:r w:rsidRPr="00851BD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51BD9">
        <w:rPr>
          <w:sz w:val="18"/>
          <w:szCs w:val="18"/>
          <w:lang w:val="en-US"/>
        </w:rPr>
        <w:t>email</w:t>
      </w:r>
      <w:r w:rsidRPr="00851BD9">
        <w:rPr>
          <w:sz w:val="18"/>
          <w:szCs w:val="18"/>
        </w:rPr>
        <w:t xml:space="preserve">: </w:t>
      </w:r>
      <w:proofErr w:type="spellStart"/>
      <w:r w:rsidRPr="00851BD9">
        <w:rPr>
          <w:sz w:val="18"/>
          <w:szCs w:val="18"/>
          <w:lang w:val="en-US"/>
        </w:rPr>
        <w:t>eagelop</w:t>
      </w:r>
      <w:proofErr w:type="spellEnd"/>
      <w:r w:rsidRPr="00851BD9">
        <w:rPr>
          <w:sz w:val="18"/>
          <w:szCs w:val="18"/>
        </w:rPr>
        <w:t>@</w:t>
      </w:r>
      <w:r w:rsidRPr="00851BD9">
        <w:rPr>
          <w:sz w:val="18"/>
          <w:szCs w:val="18"/>
          <w:lang w:val="en-US"/>
        </w:rPr>
        <w:t>med</w:t>
      </w:r>
      <w:r w:rsidRPr="00851BD9">
        <w:rPr>
          <w:sz w:val="18"/>
          <w:szCs w:val="18"/>
        </w:rPr>
        <w:t>.</w:t>
      </w:r>
      <w:proofErr w:type="spellStart"/>
      <w:r w:rsidRPr="00851BD9">
        <w:rPr>
          <w:sz w:val="18"/>
          <w:szCs w:val="18"/>
          <w:lang w:val="en-US"/>
        </w:rPr>
        <w:t>uoa</w:t>
      </w:r>
      <w:proofErr w:type="spellEnd"/>
      <w:r w:rsidRPr="00851BD9">
        <w:rPr>
          <w:sz w:val="18"/>
          <w:szCs w:val="18"/>
        </w:rPr>
        <w:t>.</w:t>
      </w:r>
      <w:proofErr w:type="spellStart"/>
      <w:r w:rsidRPr="00851BD9">
        <w:rPr>
          <w:sz w:val="18"/>
          <w:szCs w:val="18"/>
          <w:lang w:val="en-US"/>
        </w:rPr>
        <w:t>gr</w:t>
      </w:r>
      <w:proofErr w:type="spellEnd"/>
      <w:r w:rsidRPr="00851BD9">
        <w:rPr>
          <w:sz w:val="18"/>
          <w:szCs w:val="18"/>
        </w:rPr>
        <w:t xml:space="preserve">          </w:t>
      </w:r>
    </w:p>
    <w:p w:rsidR="006C2CAC" w:rsidRPr="006C2CAC" w:rsidRDefault="006C2CAC" w:rsidP="006C2CAC">
      <w:pPr>
        <w:ind w:left="5760"/>
        <w:rPr>
          <w:lang w:val="el-GR"/>
        </w:rPr>
      </w:pPr>
    </w:p>
    <w:p w:rsidR="00B16FCE" w:rsidRPr="002F720D" w:rsidRDefault="009740C1" w:rsidP="00B16FCE">
      <w:pPr>
        <w:ind w:left="4320" w:firstLine="720"/>
        <w:rPr>
          <w:sz w:val="28"/>
          <w:szCs w:val="28"/>
          <w:lang w:val="el-GR"/>
        </w:rPr>
      </w:pPr>
      <w:r w:rsidRPr="002F720D">
        <w:rPr>
          <w:sz w:val="28"/>
          <w:szCs w:val="28"/>
          <w:lang w:val="el-GR"/>
        </w:rPr>
        <w:t xml:space="preserve">       </w:t>
      </w:r>
      <w:r w:rsidR="006C2CAC" w:rsidRPr="002F720D">
        <w:rPr>
          <w:sz w:val="28"/>
          <w:szCs w:val="28"/>
          <w:lang w:val="el-GR"/>
        </w:rPr>
        <w:t xml:space="preserve">         </w:t>
      </w:r>
      <w:r w:rsidR="002F720D">
        <w:rPr>
          <w:sz w:val="28"/>
          <w:szCs w:val="28"/>
          <w:lang w:val="el-GR"/>
        </w:rPr>
        <w:t xml:space="preserve">           </w:t>
      </w:r>
      <w:r w:rsidR="00D37203">
        <w:rPr>
          <w:sz w:val="28"/>
          <w:szCs w:val="28"/>
          <w:lang w:val="el-GR"/>
        </w:rPr>
        <w:t xml:space="preserve"> </w:t>
      </w:r>
      <w:r w:rsidR="00B16FCE" w:rsidRPr="002F720D">
        <w:rPr>
          <w:sz w:val="28"/>
          <w:szCs w:val="28"/>
          <w:lang w:val="el-GR"/>
        </w:rPr>
        <w:t xml:space="preserve">Αθήνα </w:t>
      </w:r>
      <w:r w:rsidR="00FA5DDC">
        <w:rPr>
          <w:sz w:val="28"/>
          <w:szCs w:val="28"/>
          <w:lang w:val="el-GR"/>
        </w:rPr>
        <w:t>15</w:t>
      </w:r>
      <w:r w:rsidR="000E7D55">
        <w:rPr>
          <w:sz w:val="28"/>
          <w:szCs w:val="28"/>
          <w:lang w:val="el-GR"/>
        </w:rPr>
        <w:t xml:space="preserve"> </w:t>
      </w:r>
      <w:r w:rsidR="00FA5DDC">
        <w:rPr>
          <w:sz w:val="28"/>
          <w:szCs w:val="28"/>
          <w:lang w:val="el-GR"/>
        </w:rPr>
        <w:t>Σεπτεμβρίου</w:t>
      </w:r>
      <w:r w:rsidR="00B16FCE" w:rsidRPr="002F720D">
        <w:rPr>
          <w:sz w:val="28"/>
          <w:szCs w:val="28"/>
          <w:lang w:val="el-GR"/>
        </w:rPr>
        <w:t xml:space="preserve"> 20</w:t>
      </w:r>
      <w:r w:rsidR="00210322" w:rsidRPr="002F720D">
        <w:rPr>
          <w:sz w:val="28"/>
          <w:szCs w:val="28"/>
          <w:lang w:val="el-GR"/>
        </w:rPr>
        <w:t>1</w:t>
      </w:r>
      <w:r w:rsidR="00D37203">
        <w:rPr>
          <w:sz w:val="28"/>
          <w:szCs w:val="28"/>
          <w:lang w:val="el-GR"/>
        </w:rPr>
        <w:t>4</w:t>
      </w:r>
    </w:p>
    <w:p w:rsidR="00D33BF0" w:rsidRPr="00D76D3B" w:rsidRDefault="00D33BF0" w:rsidP="00B16FCE">
      <w:pPr>
        <w:rPr>
          <w:rFonts w:ascii="Comic Sans MS" w:hAnsi="Comic Sans MS" w:cs="Tahoma"/>
          <w:sz w:val="26"/>
          <w:szCs w:val="26"/>
          <w:lang w:val="el-GR"/>
        </w:rPr>
      </w:pPr>
    </w:p>
    <w:p w:rsidR="00783472" w:rsidRPr="00D33BF0" w:rsidRDefault="00783472" w:rsidP="00783472">
      <w:pPr>
        <w:rPr>
          <w:sz w:val="32"/>
          <w:szCs w:val="32"/>
          <w:lang w:val="el-GR"/>
        </w:rPr>
      </w:pPr>
    </w:p>
    <w:p w:rsidR="001C10C3" w:rsidRPr="0017151C" w:rsidRDefault="001C10C3" w:rsidP="00B16FCE">
      <w:pPr>
        <w:pStyle w:val="1"/>
        <w:ind w:left="-180"/>
        <w:rPr>
          <w:sz w:val="36"/>
          <w:szCs w:val="36"/>
        </w:rPr>
      </w:pPr>
      <w:r w:rsidRPr="0017151C">
        <w:rPr>
          <w:sz w:val="36"/>
          <w:szCs w:val="36"/>
        </w:rPr>
        <w:t>ΟΔΟΝΤΙΑΤΡΙΚΗ ΣΧΟΛΗ</w:t>
      </w:r>
    </w:p>
    <w:p w:rsidR="001C10C3" w:rsidRPr="0017151C" w:rsidRDefault="001C10C3" w:rsidP="001C10C3">
      <w:pPr>
        <w:rPr>
          <w:sz w:val="36"/>
          <w:szCs w:val="36"/>
          <w:lang w:val="el-GR"/>
        </w:rPr>
      </w:pPr>
    </w:p>
    <w:p w:rsidR="00F82984" w:rsidRPr="00FA5DDC" w:rsidRDefault="00673E3E" w:rsidP="00B16FCE">
      <w:pPr>
        <w:pStyle w:val="1"/>
        <w:ind w:left="-180"/>
        <w:rPr>
          <w:sz w:val="36"/>
          <w:szCs w:val="36"/>
        </w:rPr>
      </w:pPr>
      <w:r w:rsidRPr="00FA5DDC">
        <w:rPr>
          <w:sz w:val="36"/>
          <w:szCs w:val="36"/>
        </w:rPr>
        <w:t>ΑΜΦΙΘΕΑΤΡΟ</w:t>
      </w:r>
      <w:r w:rsidR="00F82984" w:rsidRPr="00FA5DDC">
        <w:rPr>
          <w:sz w:val="36"/>
          <w:szCs w:val="36"/>
        </w:rPr>
        <w:t xml:space="preserve"> ΕΞΕΤΑΣΕΩΝ</w:t>
      </w:r>
      <w:r w:rsidR="00311F54">
        <w:rPr>
          <w:sz w:val="36"/>
          <w:szCs w:val="36"/>
          <w:lang w:val="en-US"/>
        </w:rPr>
        <w:t xml:space="preserve"> </w:t>
      </w:r>
      <w:r w:rsidR="00311F54">
        <w:rPr>
          <w:sz w:val="36"/>
          <w:szCs w:val="36"/>
        </w:rPr>
        <w:t>ΜΑΘΗΜΑΤΩΝ</w:t>
      </w:r>
      <w:r w:rsidR="001C10C3" w:rsidRPr="00FA5DDC">
        <w:rPr>
          <w:sz w:val="36"/>
          <w:szCs w:val="36"/>
        </w:rPr>
        <w:t xml:space="preserve"> </w:t>
      </w:r>
    </w:p>
    <w:p w:rsidR="000E7D55" w:rsidRPr="000E7D55" w:rsidRDefault="000E7D55" w:rsidP="000E7D55">
      <w:pPr>
        <w:rPr>
          <w:lang w:val="el-GR"/>
        </w:rPr>
      </w:pPr>
    </w:p>
    <w:p w:rsidR="00FA5DDC" w:rsidRDefault="001C10C3" w:rsidP="00B16FCE">
      <w:pPr>
        <w:pStyle w:val="1"/>
        <w:ind w:left="-180"/>
        <w:rPr>
          <w:color w:val="000080"/>
          <w:sz w:val="36"/>
          <w:szCs w:val="36"/>
          <w:u w:val="single"/>
        </w:rPr>
      </w:pPr>
      <w:r w:rsidRPr="000E7D55">
        <w:rPr>
          <w:color w:val="000080"/>
          <w:sz w:val="36"/>
          <w:szCs w:val="36"/>
          <w:u w:val="single"/>
        </w:rPr>
        <w:t>ΓΕΝΙΚΗΣ ΙΣΤΟΛΟΓΙΑΣ-ΕΜΒΡΥΟΛΟΓΙΑΣ</w:t>
      </w:r>
    </w:p>
    <w:p w:rsidR="00FA5DDC" w:rsidRPr="00FA5DDC" w:rsidRDefault="00FA5DDC" w:rsidP="00FA5DDC">
      <w:pPr>
        <w:rPr>
          <w:lang w:val="el-GR" w:eastAsia="el-GR"/>
        </w:rPr>
      </w:pPr>
    </w:p>
    <w:p w:rsidR="00FA5DDC" w:rsidRDefault="00FA5DDC" w:rsidP="00B16FCE">
      <w:pPr>
        <w:pStyle w:val="1"/>
        <w:ind w:left="-180"/>
        <w:rPr>
          <w:color w:val="000080"/>
          <w:sz w:val="36"/>
          <w:szCs w:val="36"/>
          <w:u w:val="single"/>
        </w:rPr>
      </w:pPr>
      <w:r>
        <w:rPr>
          <w:color w:val="000080"/>
          <w:sz w:val="36"/>
          <w:szCs w:val="36"/>
          <w:u w:val="single"/>
        </w:rPr>
        <w:t>&amp;</w:t>
      </w:r>
    </w:p>
    <w:p w:rsidR="00FA5DDC" w:rsidRPr="00FA5DDC" w:rsidRDefault="00FA5DDC" w:rsidP="00FA5DDC">
      <w:pPr>
        <w:rPr>
          <w:lang w:val="el-GR" w:eastAsia="el-GR"/>
        </w:rPr>
      </w:pPr>
    </w:p>
    <w:p w:rsidR="00FA5DDC" w:rsidRDefault="00FA5DDC" w:rsidP="00B16FCE">
      <w:pPr>
        <w:pStyle w:val="1"/>
        <w:ind w:left="-180"/>
        <w:rPr>
          <w:color w:val="000080"/>
          <w:sz w:val="36"/>
          <w:szCs w:val="36"/>
          <w:u w:val="single"/>
        </w:rPr>
      </w:pPr>
      <w:r>
        <w:rPr>
          <w:color w:val="000080"/>
          <w:sz w:val="36"/>
          <w:szCs w:val="36"/>
          <w:u w:val="single"/>
        </w:rPr>
        <w:t>ΓΕΝΙΚΗΣ ΙΣΤΟΛΟΓΙΑΣ – ΕΜΒΡΥΟΛΟΓΙΑΣ –</w:t>
      </w:r>
    </w:p>
    <w:p w:rsidR="00B16FCE" w:rsidRPr="000E7D55" w:rsidRDefault="00BE0693" w:rsidP="00B16FCE">
      <w:pPr>
        <w:pStyle w:val="1"/>
        <w:ind w:left="-180"/>
        <w:rPr>
          <w:color w:val="000080"/>
          <w:sz w:val="36"/>
          <w:szCs w:val="36"/>
          <w:u w:val="single"/>
        </w:rPr>
      </w:pPr>
      <w:r>
        <w:rPr>
          <w:color w:val="000080"/>
          <w:sz w:val="36"/>
          <w:szCs w:val="36"/>
          <w:u w:val="single"/>
        </w:rPr>
        <w:t>ΙΣΤΟΛΟΓΙΑΣ ΚΑΙ ΕΜΒΡΥΟΛΟΓΙΑΣ ΣΤΟΜΑΤΟΣ</w:t>
      </w:r>
      <w:r w:rsidR="001C10C3" w:rsidRPr="000E7D55">
        <w:rPr>
          <w:color w:val="000080"/>
          <w:sz w:val="36"/>
          <w:szCs w:val="36"/>
          <w:u w:val="single"/>
        </w:rPr>
        <w:t xml:space="preserve"> </w:t>
      </w:r>
    </w:p>
    <w:p w:rsidR="001C10C3" w:rsidRDefault="001C10C3" w:rsidP="001C10C3">
      <w:pPr>
        <w:rPr>
          <w:lang w:val="el-GR"/>
        </w:rPr>
      </w:pPr>
    </w:p>
    <w:p w:rsidR="001C10C3" w:rsidRDefault="001C10C3" w:rsidP="001C10C3">
      <w:pPr>
        <w:rPr>
          <w:lang w:val="el-GR"/>
        </w:rPr>
      </w:pPr>
    </w:p>
    <w:p w:rsidR="00F82984" w:rsidRPr="00F82984" w:rsidRDefault="00F82984" w:rsidP="001C10C3">
      <w:pPr>
        <w:rPr>
          <w:b/>
          <w:sz w:val="36"/>
          <w:szCs w:val="36"/>
          <w:lang w:val="el-GR"/>
        </w:rPr>
      </w:pPr>
    </w:p>
    <w:p w:rsidR="00F82984" w:rsidRPr="0017151C" w:rsidRDefault="00FA5DDC" w:rsidP="00F82984">
      <w:pPr>
        <w:pStyle w:val="a3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highlight w:val="yellow"/>
        </w:rPr>
        <w:t>17</w:t>
      </w:r>
      <w:r w:rsidR="00301BAA" w:rsidRPr="00D37203">
        <w:rPr>
          <w:b/>
          <w:bCs/>
          <w:sz w:val="40"/>
          <w:szCs w:val="40"/>
          <w:highlight w:val="yellow"/>
        </w:rPr>
        <w:t>-</w:t>
      </w:r>
      <w:r>
        <w:rPr>
          <w:b/>
          <w:bCs/>
          <w:sz w:val="40"/>
          <w:szCs w:val="40"/>
          <w:highlight w:val="yellow"/>
        </w:rPr>
        <w:t>9</w:t>
      </w:r>
      <w:r w:rsidR="00D37203" w:rsidRPr="00D37203">
        <w:rPr>
          <w:b/>
          <w:bCs/>
          <w:sz w:val="40"/>
          <w:szCs w:val="40"/>
          <w:highlight w:val="yellow"/>
        </w:rPr>
        <w:t>-2014</w:t>
      </w:r>
    </w:p>
    <w:p w:rsidR="00F82984" w:rsidRPr="0017151C" w:rsidRDefault="00F82984" w:rsidP="00F82984">
      <w:pPr>
        <w:pStyle w:val="a3"/>
        <w:spacing w:line="360" w:lineRule="auto"/>
        <w:jc w:val="center"/>
        <w:rPr>
          <w:b/>
          <w:bCs/>
          <w:sz w:val="40"/>
          <w:szCs w:val="40"/>
        </w:rPr>
      </w:pPr>
    </w:p>
    <w:p w:rsidR="00287171" w:rsidRPr="0017151C" w:rsidRDefault="00F82984" w:rsidP="001C10C3">
      <w:pPr>
        <w:pStyle w:val="a3"/>
        <w:spacing w:line="360" w:lineRule="auto"/>
        <w:jc w:val="center"/>
        <w:rPr>
          <w:b/>
          <w:bCs/>
          <w:sz w:val="40"/>
          <w:szCs w:val="40"/>
          <w:u w:val="single"/>
        </w:rPr>
      </w:pPr>
      <w:r w:rsidRPr="0017151C">
        <w:rPr>
          <w:b/>
          <w:bCs/>
          <w:sz w:val="40"/>
          <w:szCs w:val="40"/>
          <w:highlight w:val="yellow"/>
        </w:rPr>
        <w:t>ΏΡΑ:</w:t>
      </w:r>
      <w:r w:rsidR="00D37203">
        <w:rPr>
          <w:b/>
          <w:bCs/>
          <w:sz w:val="40"/>
          <w:szCs w:val="40"/>
          <w:highlight w:val="yellow"/>
        </w:rPr>
        <w:t xml:space="preserve"> </w:t>
      </w:r>
      <w:r w:rsidR="00FA5DDC">
        <w:rPr>
          <w:b/>
          <w:bCs/>
          <w:sz w:val="40"/>
          <w:szCs w:val="40"/>
          <w:highlight w:val="yellow"/>
        </w:rPr>
        <w:t>9</w:t>
      </w:r>
      <w:r w:rsidR="0017151C" w:rsidRPr="008955B7">
        <w:rPr>
          <w:b/>
          <w:bCs/>
          <w:sz w:val="40"/>
          <w:szCs w:val="40"/>
          <w:highlight w:val="yellow"/>
        </w:rPr>
        <w:t>:</w:t>
      </w:r>
      <w:r w:rsidR="00FA5DDC">
        <w:rPr>
          <w:b/>
          <w:bCs/>
          <w:sz w:val="40"/>
          <w:szCs w:val="40"/>
          <w:highlight w:val="yellow"/>
        </w:rPr>
        <w:t>0</w:t>
      </w:r>
      <w:r w:rsidRPr="008955B7">
        <w:rPr>
          <w:b/>
          <w:bCs/>
          <w:sz w:val="40"/>
          <w:szCs w:val="40"/>
          <w:highlight w:val="yellow"/>
        </w:rPr>
        <w:t xml:space="preserve">0 </w:t>
      </w:r>
      <w:proofErr w:type="spellStart"/>
      <w:r w:rsidR="00FA5DDC">
        <w:rPr>
          <w:b/>
          <w:bCs/>
          <w:sz w:val="40"/>
          <w:szCs w:val="40"/>
          <w:highlight w:val="yellow"/>
        </w:rPr>
        <w:t>π</w:t>
      </w:r>
      <w:r w:rsidR="00426E5D">
        <w:rPr>
          <w:b/>
          <w:bCs/>
          <w:sz w:val="40"/>
          <w:szCs w:val="40"/>
          <w:highlight w:val="yellow"/>
        </w:rPr>
        <w:t>.μ</w:t>
      </w:r>
      <w:proofErr w:type="spellEnd"/>
      <w:r w:rsidRPr="0017151C">
        <w:rPr>
          <w:b/>
          <w:bCs/>
          <w:sz w:val="40"/>
          <w:szCs w:val="40"/>
          <w:highlight w:val="yellow"/>
        </w:rPr>
        <w:t>.</w:t>
      </w:r>
      <w:r w:rsidR="00287171" w:rsidRPr="0017151C">
        <w:rPr>
          <w:b/>
          <w:bCs/>
          <w:sz w:val="40"/>
          <w:szCs w:val="40"/>
          <w:u w:val="single"/>
        </w:rPr>
        <w:t xml:space="preserve"> </w:t>
      </w:r>
    </w:p>
    <w:p w:rsidR="00F82984" w:rsidRDefault="00F82984" w:rsidP="001C10C3">
      <w:pPr>
        <w:pStyle w:val="a3"/>
        <w:spacing w:line="360" w:lineRule="auto"/>
        <w:jc w:val="center"/>
        <w:rPr>
          <w:b/>
          <w:bCs/>
          <w:sz w:val="36"/>
          <w:szCs w:val="36"/>
          <w:u w:val="single"/>
        </w:rPr>
      </w:pPr>
    </w:p>
    <w:p w:rsidR="00F82984" w:rsidRDefault="008955B7" w:rsidP="008955B7">
      <w:pPr>
        <w:pStyle w:val="a3"/>
        <w:shd w:val="clear" w:color="auto" w:fill="CCFFFF"/>
        <w:tabs>
          <w:tab w:val="left" w:pos="7920"/>
        </w:tabs>
        <w:spacing w:line="360" w:lineRule="auto"/>
        <w:ind w:left="1980" w:right="2340" w:firstLine="180"/>
        <w:jc w:val="left"/>
        <w:rPr>
          <w:b/>
          <w:bCs/>
          <w:sz w:val="48"/>
          <w:szCs w:val="48"/>
        </w:rPr>
      </w:pPr>
      <w:r w:rsidRPr="008955B7">
        <w:rPr>
          <w:b/>
          <w:bCs/>
          <w:sz w:val="48"/>
          <w:szCs w:val="48"/>
        </w:rPr>
        <w:t>Α</w:t>
      </w:r>
      <w:r w:rsidRPr="00301BAA">
        <w:rPr>
          <w:b/>
          <w:bCs/>
          <w:sz w:val="48"/>
          <w:szCs w:val="48"/>
        </w:rPr>
        <w:t xml:space="preserve"> </w:t>
      </w:r>
      <w:r w:rsidRPr="008955B7">
        <w:rPr>
          <w:b/>
          <w:bCs/>
          <w:sz w:val="48"/>
          <w:szCs w:val="48"/>
        </w:rPr>
        <w:t>-</w:t>
      </w:r>
      <w:r w:rsidRPr="00301BAA">
        <w:rPr>
          <w:b/>
          <w:bCs/>
          <w:sz w:val="48"/>
          <w:szCs w:val="48"/>
        </w:rPr>
        <w:t xml:space="preserve"> </w:t>
      </w:r>
      <w:r w:rsidR="00426E5D">
        <w:rPr>
          <w:b/>
          <w:bCs/>
          <w:sz w:val="48"/>
          <w:szCs w:val="48"/>
        </w:rPr>
        <w:t>Ω</w:t>
      </w:r>
      <w:r w:rsidRPr="00301BAA">
        <w:rPr>
          <w:b/>
          <w:bCs/>
          <w:sz w:val="48"/>
          <w:szCs w:val="48"/>
        </w:rPr>
        <w:t xml:space="preserve"> :</w:t>
      </w:r>
      <w:r>
        <w:rPr>
          <w:b/>
          <w:bCs/>
          <w:sz w:val="48"/>
          <w:szCs w:val="48"/>
        </w:rPr>
        <w:t xml:space="preserve"> Αμφιθέατρο </w:t>
      </w:r>
      <w:r w:rsidR="0024121A">
        <w:rPr>
          <w:b/>
          <w:bCs/>
          <w:sz w:val="48"/>
          <w:szCs w:val="48"/>
        </w:rPr>
        <w:t>ΝΑ</w:t>
      </w:r>
      <w:r w:rsidR="0024121A">
        <w:rPr>
          <w:b/>
          <w:bCs/>
          <w:sz w:val="48"/>
          <w:szCs w:val="48"/>
          <w:lang w:val="en-US"/>
        </w:rPr>
        <w:t>A</w:t>
      </w:r>
      <w:r w:rsidR="00F82984" w:rsidRPr="008955B7">
        <w:rPr>
          <w:b/>
          <w:bCs/>
          <w:sz w:val="48"/>
          <w:szCs w:val="48"/>
        </w:rPr>
        <w:t>Ο</w:t>
      </w:r>
    </w:p>
    <w:p w:rsidR="00A93AA7" w:rsidRDefault="00A93AA7" w:rsidP="008955B7">
      <w:pPr>
        <w:pStyle w:val="a3"/>
        <w:shd w:val="clear" w:color="auto" w:fill="CCFFFF"/>
        <w:tabs>
          <w:tab w:val="left" w:pos="7920"/>
        </w:tabs>
        <w:spacing w:line="360" w:lineRule="auto"/>
        <w:ind w:left="1980" w:right="2340" w:firstLine="180"/>
        <w:jc w:val="left"/>
        <w:rPr>
          <w:b/>
          <w:bCs/>
          <w:sz w:val="48"/>
          <w:szCs w:val="48"/>
        </w:rPr>
      </w:pPr>
    </w:p>
    <w:p w:rsidR="00A93AA7" w:rsidRPr="00A93AA7" w:rsidRDefault="00A93AA7" w:rsidP="00A93AA7">
      <w:pPr>
        <w:pStyle w:val="a3"/>
        <w:shd w:val="clear" w:color="auto" w:fill="CCFFFF"/>
        <w:tabs>
          <w:tab w:val="left" w:pos="10206"/>
        </w:tabs>
        <w:spacing w:line="360" w:lineRule="auto"/>
        <w:ind w:right="54"/>
        <w:rPr>
          <w:b/>
          <w:bCs/>
          <w:sz w:val="28"/>
          <w:szCs w:val="28"/>
        </w:rPr>
      </w:pPr>
      <w:r w:rsidRPr="00A93AA7">
        <w:rPr>
          <w:b/>
          <w:bCs/>
          <w:sz w:val="28"/>
          <w:szCs w:val="28"/>
          <w:highlight w:val="red"/>
        </w:rPr>
        <w:t>Προσοχή!</w:t>
      </w:r>
      <w:r w:rsidRPr="00A93AA7">
        <w:rPr>
          <w:b/>
          <w:bCs/>
          <w:sz w:val="28"/>
          <w:szCs w:val="28"/>
        </w:rPr>
        <w:t xml:space="preserve"> Όλοι οι εξεταζόμενοι θα πρέπει</w:t>
      </w:r>
      <w:r>
        <w:rPr>
          <w:b/>
          <w:bCs/>
          <w:sz w:val="28"/>
          <w:szCs w:val="28"/>
        </w:rPr>
        <w:t xml:space="preserve"> </w:t>
      </w:r>
      <w:r w:rsidRPr="00A93AA7">
        <w:rPr>
          <w:b/>
          <w:bCs/>
          <w:sz w:val="28"/>
          <w:szCs w:val="28"/>
        </w:rPr>
        <w:t xml:space="preserve">κατά την ώρα της εξέτασης να προσκομίσουν </w:t>
      </w:r>
      <w:r w:rsidRPr="00A93AA7">
        <w:rPr>
          <w:b/>
          <w:bCs/>
          <w:sz w:val="28"/>
          <w:szCs w:val="28"/>
          <w:u w:val="single"/>
        </w:rPr>
        <w:t>κάρτα εργαστηρίου</w:t>
      </w:r>
      <w:r w:rsidRPr="00A93AA7">
        <w:rPr>
          <w:b/>
          <w:bCs/>
          <w:sz w:val="28"/>
          <w:szCs w:val="28"/>
        </w:rPr>
        <w:t xml:space="preserve"> και </w:t>
      </w:r>
      <w:r w:rsidRPr="00A93AA7">
        <w:rPr>
          <w:b/>
          <w:bCs/>
          <w:sz w:val="28"/>
          <w:szCs w:val="28"/>
          <w:u w:val="single"/>
        </w:rPr>
        <w:t>φοιτητική ταυτότητα</w:t>
      </w:r>
      <w:r>
        <w:rPr>
          <w:b/>
          <w:bCs/>
          <w:sz w:val="28"/>
          <w:szCs w:val="28"/>
        </w:rPr>
        <w:t>.</w:t>
      </w:r>
    </w:p>
    <w:p w:rsidR="001C10C3" w:rsidRPr="00D33BF0" w:rsidRDefault="001C10C3" w:rsidP="00CF40E0">
      <w:pPr>
        <w:pStyle w:val="a3"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B71460" w:rsidRPr="00D33BF0" w:rsidRDefault="00B71460" w:rsidP="00B16FCE">
      <w:pPr>
        <w:rPr>
          <w:bCs/>
          <w:sz w:val="28"/>
          <w:szCs w:val="28"/>
          <w:lang w:val="el-GR"/>
        </w:rPr>
      </w:pPr>
    </w:p>
    <w:p w:rsidR="00B16FCE" w:rsidRPr="00D33BF0" w:rsidRDefault="00B71460" w:rsidP="00B71460">
      <w:pPr>
        <w:ind w:left="4320" w:firstLine="720"/>
        <w:rPr>
          <w:sz w:val="28"/>
          <w:szCs w:val="28"/>
          <w:lang w:val="el-GR"/>
        </w:rPr>
      </w:pPr>
      <w:r w:rsidRPr="00D33BF0">
        <w:rPr>
          <w:bCs/>
          <w:sz w:val="28"/>
          <w:szCs w:val="28"/>
          <w:lang w:val="el-GR"/>
        </w:rPr>
        <w:t xml:space="preserve">        Από τη Γραμματεία του Εργαστηρίου</w:t>
      </w:r>
    </w:p>
    <w:p w:rsidR="00B16FCE" w:rsidRPr="00D33BF0" w:rsidRDefault="00B16FCE">
      <w:pPr>
        <w:rPr>
          <w:sz w:val="28"/>
          <w:szCs w:val="28"/>
          <w:lang w:val="el-GR"/>
        </w:rPr>
      </w:pPr>
    </w:p>
    <w:sectPr w:rsidR="00B16FCE" w:rsidRPr="00D33BF0" w:rsidSect="001C10C3">
      <w:pgSz w:w="11906" w:h="16838"/>
      <w:pgMar w:top="540" w:right="746" w:bottom="72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16FCE"/>
    <w:rsid w:val="000575E5"/>
    <w:rsid w:val="00074CEE"/>
    <w:rsid w:val="000E7D55"/>
    <w:rsid w:val="00130F02"/>
    <w:rsid w:val="0017151C"/>
    <w:rsid w:val="001963EC"/>
    <w:rsid w:val="001C10C3"/>
    <w:rsid w:val="00210322"/>
    <w:rsid w:val="0024121A"/>
    <w:rsid w:val="00243C0B"/>
    <w:rsid w:val="00287171"/>
    <w:rsid w:val="002B40E7"/>
    <w:rsid w:val="002F720D"/>
    <w:rsid w:val="0030138C"/>
    <w:rsid w:val="00301BAA"/>
    <w:rsid w:val="00311F54"/>
    <w:rsid w:val="00336CE9"/>
    <w:rsid w:val="003703C0"/>
    <w:rsid w:val="0038245C"/>
    <w:rsid w:val="00426E5D"/>
    <w:rsid w:val="0043140A"/>
    <w:rsid w:val="00432970"/>
    <w:rsid w:val="004348F6"/>
    <w:rsid w:val="0053554C"/>
    <w:rsid w:val="00572C7B"/>
    <w:rsid w:val="005C2EE3"/>
    <w:rsid w:val="006270E7"/>
    <w:rsid w:val="00631109"/>
    <w:rsid w:val="006448BB"/>
    <w:rsid w:val="00673E3E"/>
    <w:rsid w:val="00677595"/>
    <w:rsid w:val="006C2CAC"/>
    <w:rsid w:val="006E52C1"/>
    <w:rsid w:val="007167C9"/>
    <w:rsid w:val="00722B33"/>
    <w:rsid w:val="0075053B"/>
    <w:rsid w:val="00783472"/>
    <w:rsid w:val="007B03B0"/>
    <w:rsid w:val="007F1BDB"/>
    <w:rsid w:val="008955B7"/>
    <w:rsid w:val="009156AE"/>
    <w:rsid w:val="00936154"/>
    <w:rsid w:val="009740C1"/>
    <w:rsid w:val="009C0A3B"/>
    <w:rsid w:val="00A05184"/>
    <w:rsid w:val="00A93AA7"/>
    <w:rsid w:val="00AB5302"/>
    <w:rsid w:val="00AB6C0C"/>
    <w:rsid w:val="00AF1499"/>
    <w:rsid w:val="00B12B4D"/>
    <w:rsid w:val="00B16FCE"/>
    <w:rsid w:val="00B71460"/>
    <w:rsid w:val="00BC4352"/>
    <w:rsid w:val="00BE0693"/>
    <w:rsid w:val="00BE1A4F"/>
    <w:rsid w:val="00BF6A07"/>
    <w:rsid w:val="00C9285C"/>
    <w:rsid w:val="00CF40E0"/>
    <w:rsid w:val="00D33BF0"/>
    <w:rsid w:val="00D37203"/>
    <w:rsid w:val="00DC68FA"/>
    <w:rsid w:val="00DD2983"/>
    <w:rsid w:val="00F016A0"/>
    <w:rsid w:val="00F82984"/>
    <w:rsid w:val="00FA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C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16FCE"/>
    <w:pPr>
      <w:keepNext/>
      <w:jc w:val="center"/>
      <w:outlineLvl w:val="0"/>
    </w:pPr>
    <w:rPr>
      <w:b/>
      <w:bCs/>
      <w:sz w:val="2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6FCE"/>
    <w:pPr>
      <w:jc w:val="both"/>
    </w:pPr>
    <w:rPr>
      <w:sz w:val="26"/>
      <w:lang w:val="el-GR" w:eastAsia="el-GR"/>
    </w:rPr>
  </w:style>
  <w:style w:type="paragraph" w:styleId="a4">
    <w:name w:val="Title"/>
    <w:basedOn w:val="a"/>
    <w:qFormat/>
    <w:rsid w:val="00936154"/>
    <w:pPr>
      <w:jc w:val="center"/>
    </w:pPr>
    <w:rPr>
      <w:sz w:val="28"/>
      <w:lang w:val="el-GR" w:eastAsia="el-GR"/>
    </w:rPr>
  </w:style>
  <w:style w:type="paragraph" w:styleId="a5">
    <w:name w:val="Subtitle"/>
    <w:basedOn w:val="a"/>
    <w:qFormat/>
    <w:rsid w:val="00936154"/>
    <w:pPr>
      <w:pBdr>
        <w:bottom w:val="single" w:sz="4" w:space="1" w:color="auto"/>
      </w:pBdr>
      <w:ind w:left="540"/>
      <w:jc w:val="center"/>
    </w:pPr>
    <w:rPr>
      <w:b/>
      <w:bCs/>
      <w:sz w:val="22"/>
      <w:lang w:val="el-GR" w:eastAsia="el-GR"/>
    </w:rPr>
  </w:style>
  <w:style w:type="paragraph" w:styleId="2">
    <w:name w:val="Body Text 2"/>
    <w:basedOn w:val="a"/>
    <w:rsid w:val="00936154"/>
    <w:pPr>
      <w:spacing w:after="120" w:line="480" w:lineRule="auto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5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Αθήνα 13 Ιανουαρίου 2009</vt:lpstr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 13 Ιανουαρίου 2009</dc:title>
  <dc:subject/>
  <dc:creator>HP</dc:creator>
  <cp:keywords/>
  <dc:description/>
  <cp:lastModifiedBy>PC</cp:lastModifiedBy>
  <cp:revision>5</cp:revision>
  <cp:lastPrinted>2013-05-28T10:08:00Z</cp:lastPrinted>
  <dcterms:created xsi:type="dcterms:W3CDTF">2014-09-15T06:33:00Z</dcterms:created>
  <dcterms:modified xsi:type="dcterms:W3CDTF">2014-09-15T07:26:00Z</dcterms:modified>
</cp:coreProperties>
</file>